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7ECC3676" w:rsidR="00702EE4" w:rsidRPr="00814DBA"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814DBA">
        <w:rPr>
          <w:rFonts w:ascii="Arial" w:hAnsi="Arial" w:cs="Arial"/>
          <w:b/>
          <w:bCs/>
          <w:kern w:val="32"/>
          <w:sz w:val="32"/>
          <w:szCs w:val="32"/>
          <w:lang w:val="en-GB"/>
        </w:rPr>
        <w:t>SA</w:t>
      </w:r>
      <w:r w:rsidR="00814DBA" w:rsidRPr="00814DBA">
        <w:rPr>
          <w:rFonts w:ascii="Arial" w:hAnsi="Arial" w:cs="Arial"/>
          <w:b/>
          <w:bCs/>
          <w:kern w:val="32"/>
          <w:sz w:val="32"/>
          <w:szCs w:val="32"/>
          <w:lang w:val="en-GB"/>
        </w:rPr>
        <w:t>TURDAY OF THE BLESSED VIRGIN MARY</w:t>
      </w:r>
    </w:p>
    <w:bookmarkEnd w:id="0"/>
    <w:bookmarkEnd w:id="1"/>
    <w:p w14:paraId="2B8CCFE0" w14:textId="68CBE3AE" w:rsidR="00993EFF" w:rsidRPr="00C454EA" w:rsidRDefault="002A160F" w:rsidP="00202F12">
      <w:pPr>
        <w:pStyle w:val="Titolo1"/>
        <w:spacing w:before="0" w:after="120"/>
        <w:jc w:val="center"/>
        <w:rPr>
          <w:i/>
          <w:iCs/>
          <w:lang w:val="la-Latn"/>
        </w:rPr>
      </w:pPr>
      <w:r w:rsidRPr="002A160F">
        <w:rPr>
          <w:lang w:val="la-Latn"/>
        </w:rPr>
        <w:t>Intercede pro nobis Ad Dominum lesum Christum</w:t>
      </w:r>
    </w:p>
    <w:p w14:paraId="3D0B3E19" w14:textId="66F0DA03" w:rsidR="009E1390" w:rsidRPr="009E1390" w:rsidRDefault="009E1390" w:rsidP="009E1390">
      <w:pPr>
        <w:spacing w:after="120"/>
        <w:jc w:val="both"/>
        <w:rPr>
          <w:rFonts w:ascii="Arial" w:hAnsi="Arial" w:cs="Arial"/>
          <w:lang w:val="en-GB"/>
        </w:rPr>
      </w:pPr>
      <w:r w:rsidRPr="009E1390">
        <w:rPr>
          <w:rFonts w:ascii="Arial" w:hAnsi="Arial" w:cs="Arial"/>
          <w:lang w:val="en-GB"/>
        </w:rPr>
        <w:t xml:space="preserve">Once we wrote: we asked our Heavenly Mother to pray for us: </w:t>
      </w:r>
      <w:r w:rsidRPr="009E1390">
        <w:rPr>
          <w:rFonts w:ascii="Arial" w:hAnsi="Arial" w:cs="Arial"/>
          <w:i/>
          <w:iCs/>
          <w:lang w:val="en-GB"/>
        </w:rPr>
        <w:t>“Ora pro nobis.”</w:t>
      </w:r>
      <w:r w:rsidRPr="009E1390">
        <w:rPr>
          <w:rFonts w:ascii="Arial" w:hAnsi="Arial" w:cs="Arial"/>
          <w:lang w:val="en-GB"/>
        </w:rPr>
        <w:t xml:space="preserve"> We also clarified the theological meaning of these simple words. </w:t>
      </w:r>
      <w:r>
        <w:rPr>
          <w:rFonts w:ascii="Arial" w:hAnsi="Arial" w:cs="Arial"/>
          <w:lang w:val="en-GB"/>
        </w:rPr>
        <w:t>However, t</w:t>
      </w:r>
      <w:r w:rsidRPr="009E1390">
        <w:rPr>
          <w:rFonts w:ascii="Arial" w:hAnsi="Arial" w:cs="Arial"/>
          <w:lang w:val="en-GB"/>
        </w:rPr>
        <w:t>here is</w:t>
      </w:r>
      <w:r>
        <w:rPr>
          <w:rFonts w:ascii="Arial" w:hAnsi="Arial" w:cs="Arial"/>
          <w:lang w:val="en-GB"/>
        </w:rPr>
        <w:t xml:space="preserve"> </w:t>
      </w:r>
      <w:r w:rsidRPr="009E1390">
        <w:rPr>
          <w:rFonts w:ascii="Arial" w:hAnsi="Arial" w:cs="Arial"/>
          <w:lang w:val="en-GB"/>
        </w:rPr>
        <w:t xml:space="preserve">one thing that we still need to </w:t>
      </w:r>
      <w:r>
        <w:rPr>
          <w:rFonts w:ascii="Arial" w:hAnsi="Arial" w:cs="Arial"/>
          <w:lang w:val="en-GB"/>
        </w:rPr>
        <w:t>put</w:t>
      </w:r>
      <w:r w:rsidRPr="009E1390">
        <w:rPr>
          <w:rFonts w:ascii="Arial" w:hAnsi="Arial" w:cs="Arial"/>
          <w:lang w:val="en-GB"/>
        </w:rPr>
        <w:t xml:space="preserve"> deeply in our hearts: the Virgin Mary always </w:t>
      </w:r>
      <w:r>
        <w:rPr>
          <w:rFonts w:ascii="Arial" w:hAnsi="Arial" w:cs="Arial"/>
          <w:lang w:val="en-GB"/>
        </w:rPr>
        <w:t>turn</w:t>
      </w:r>
      <w:r w:rsidRPr="009E1390">
        <w:rPr>
          <w:rFonts w:ascii="Arial" w:hAnsi="Arial" w:cs="Arial"/>
          <w:lang w:val="en-GB"/>
        </w:rPr>
        <w:t xml:space="preserve">s her prayer to her Son. She </w:t>
      </w:r>
      <w:r>
        <w:rPr>
          <w:rFonts w:ascii="Arial" w:hAnsi="Arial" w:cs="Arial"/>
          <w:lang w:val="en-GB"/>
        </w:rPr>
        <w:t>turn</w:t>
      </w:r>
      <w:r w:rsidRPr="009E1390">
        <w:rPr>
          <w:rFonts w:ascii="Arial" w:hAnsi="Arial" w:cs="Arial"/>
          <w:lang w:val="en-GB"/>
        </w:rPr>
        <w:t xml:space="preserve">s it to </w:t>
      </w:r>
      <w:r>
        <w:rPr>
          <w:rFonts w:ascii="Arial" w:hAnsi="Arial" w:cs="Arial"/>
          <w:lang w:val="en-GB"/>
        </w:rPr>
        <w:t>H</w:t>
      </w:r>
      <w:r w:rsidRPr="009E1390">
        <w:rPr>
          <w:rFonts w:ascii="Arial" w:hAnsi="Arial" w:cs="Arial"/>
          <w:lang w:val="en-GB"/>
        </w:rPr>
        <w:t xml:space="preserve">im not merely because </w:t>
      </w:r>
      <w:r>
        <w:rPr>
          <w:rFonts w:ascii="Arial" w:hAnsi="Arial" w:cs="Arial"/>
          <w:lang w:val="en-GB"/>
        </w:rPr>
        <w:t>H</w:t>
      </w:r>
      <w:r w:rsidRPr="009E1390">
        <w:rPr>
          <w:rFonts w:ascii="Arial" w:hAnsi="Arial" w:cs="Arial"/>
          <w:lang w:val="en-GB"/>
        </w:rPr>
        <w:t xml:space="preserve">e is her Son. Such a prayer would be devoid of dogmatic, theological, and truth-grounded foundation. Rather, </w:t>
      </w:r>
      <w:r>
        <w:rPr>
          <w:rFonts w:ascii="Arial" w:hAnsi="Arial" w:cs="Arial"/>
          <w:lang w:val="en-GB"/>
        </w:rPr>
        <w:t>S</w:t>
      </w:r>
      <w:r w:rsidRPr="009E1390">
        <w:rPr>
          <w:rFonts w:ascii="Arial" w:hAnsi="Arial" w:cs="Arial"/>
          <w:lang w:val="en-GB"/>
        </w:rPr>
        <w:t xml:space="preserve">he </w:t>
      </w:r>
      <w:r>
        <w:rPr>
          <w:rFonts w:ascii="Arial" w:hAnsi="Arial" w:cs="Arial"/>
          <w:lang w:val="en-GB"/>
        </w:rPr>
        <w:t>turn</w:t>
      </w:r>
      <w:r w:rsidRPr="009E1390">
        <w:rPr>
          <w:rFonts w:ascii="Arial" w:hAnsi="Arial" w:cs="Arial"/>
          <w:lang w:val="en-GB"/>
        </w:rPr>
        <w:t xml:space="preserve">s it to </w:t>
      </w:r>
      <w:r>
        <w:rPr>
          <w:rFonts w:ascii="Arial" w:hAnsi="Arial" w:cs="Arial"/>
          <w:lang w:val="en-GB"/>
        </w:rPr>
        <w:t>H</w:t>
      </w:r>
      <w:r w:rsidRPr="009E1390">
        <w:rPr>
          <w:rFonts w:ascii="Arial" w:hAnsi="Arial" w:cs="Arial"/>
          <w:lang w:val="en-GB"/>
        </w:rPr>
        <w:t xml:space="preserve">im because her Son is the </w:t>
      </w:r>
      <w:r>
        <w:rPr>
          <w:rFonts w:ascii="Arial" w:hAnsi="Arial" w:cs="Arial"/>
          <w:lang w:val="en-GB"/>
        </w:rPr>
        <w:t>O</w:t>
      </w:r>
      <w:r w:rsidRPr="009E1390">
        <w:rPr>
          <w:rFonts w:ascii="Arial" w:hAnsi="Arial" w:cs="Arial"/>
          <w:lang w:val="en-GB"/>
        </w:rPr>
        <w:t xml:space="preserve">ne and </w:t>
      </w:r>
      <w:r>
        <w:rPr>
          <w:rFonts w:ascii="Arial" w:hAnsi="Arial" w:cs="Arial"/>
          <w:lang w:val="en-GB"/>
        </w:rPr>
        <w:t>O</w:t>
      </w:r>
      <w:r w:rsidRPr="009E1390">
        <w:rPr>
          <w:rFonts w:ascii="Arial" w:hAnsi="Arial" w:cs="Arial"/>
          <w:lang w:val="en-GB"/>
        </w:rPr>
        <w:t>nly Mediator between God and human</w:t>
      </w:r>
      <w:r>
        <w:rPr>
          <w:rFonts w:ascii="Arial" w:hAnsi="Arial" w:cs="Arial"/>
          <w:lang w:val="en-GB"/>
        </w:rPr>
        <w:t>kind</w:t>
      </w:r>
      <w:r w:rsidRPr="009E1390">
        <w:rPr>
          <w:rFonts w:ascii="Arial" w:hAnsi="Arial" w:cs="Arial"/>
          <w:lang w:val="en-GB"/>
        </w:rPr>
        <w:t>.</w:t>
      </w:r>
      <w:r>
        <w:rPr>
          <w:rFonts w:ascii="Arial" w:hAnsi="Arial" w:cs="Arial"/>
          <w:lang w:val="en-GB"/>
        </w:rPr>
        <w:t xml:space="preserve"> </w:t>
      </w:r>
      <w:r w:rsidRPr="009E1390">
        <w:rPr>
          <w:rFonts w:ascii="Arial" w:hAnsi="Arial" w:cs="Arial"/>
          <w:lang w:val="en-GB"/>
        </w:rPr>
        <w:t>Mary’s prayer is not only, though it truly is, the fruit of her great love for her Son. Above all, it is the fruit of a most pure faith, which lives in her with wisdom, understanding, prudence, and knowledge in the Holy Spirit—without measure, without limits, without any obstacle from sin, which in her does not exist and never has existed.</w:t>
      </w:r>
    </w:p>
    <w:p w14:paraId="1D40C1C8" w14:textId="5BAB56DF" w:rsidR="002A160F" w:rsidRPr="00A769F7" w:rsidRDefault="009E1390" w:rsidP="002A160F">
      <w:pPr>
        <w:spacing w:after="120"/>
        <w:jc w:val="both"/>
        <w:rPr>
          <w:rFonts w:ascii="Arial" w:hAnsi="Arial" w:cs="Arial"/>
          <w:i/>
          <w:iCs/>
          <w:lang w:val="en-GB"/>
        </w:rPr>
      </w:pPr>
      <w:r w:rsidRPr="009E1390">
        <w:rPr>
          <w:rFonts w:ascii="Arial" w:hAnsi="Arial" w:cs="Arial"/>
          <w:lang w:val="en-GB"/>
        </w:rPr>
        <w:t xml:space="preserve">Someone might object: from where is this truth drawn—that is, that the Virgin Mary does not pray to Jesus only because </w:t>
      </w:r>
      <w:r>
        <w:rPr>
          <w:rFonts w:ascii="Arial" w:hAnsi="Arial" w:cs="Arial"/>
          <w:lang w:val="en-GB"/>
        </w:rPr>
        <w:t>H</w:t>
      </w:r>
      <w:r w:rsidRPr="009E1390">
        <w:rPr>
          <w:rFonts w:ascii="Arial" w:hAnsi="Arial" w:cs="Arial"/>
          <w:lang w:val="en-GB"/>
        </w:rPr>
        <w:t>e is her Son, but because her Son is the one and only Mediator between God and human</w:t>
      </w:r>
      <w:r>
        <w:rPr>
          <w:rFonts w:ascii="Arial" w:hAnsi="Arial" w:cs="Arial"/>
          <w:lang w:val="en-GB"/>
        </w:rPr>
        <w:t>kind</w:t>
      </w:r>
      <w:r w:rsidRPr="009E1390">
        <w:rPr>
          <w:rFonts w:ascii="Arial" w:hAnsi="Arial" w:cs="Arial"/>
          <w:lang w:val="en-GB"/>
        </w:rPr>
        <w:t xml:space="preserve">? This truth is drawn from the Gospel according to John, from the </w:t>
      </w:r>
      <w:r w:rsidR="00FF476A">
        <w:rPr>
          <w:rFonts w:ascii="Arial" w:hAnsi="Arial" w:cs="Arial"/>
          <w:lang w:val="en-GB"/>
        </w:rPr>
        <w:t xml:space="preserve">narration </w:t>
      </w:r>
      <w:r w:rsidRPr="009E1390">
        <w:rPr>
          <w:rFonts w:ascii="Arial" w:hAnsi="Arial" w:cs="Arial"/>
          <w:lang w:val="en-GB"/>
        </w:rPr>
        <w:t>of the wedding at Cana</w:t>
      </w:r>
      <w:r w:rsidR="002A160F" w:rsidRPr="00233368">
        <w:rPr>
          <w:rFonts w:ascii="Arial" w:hAnsi="Arial" w:cs="Arial"/>
          <w:lang w:val="en-GB"/>
        </w:rPr>
        <w:t>:</w:t>
      </w:r>
      <w:r w:rsidR="002A160F" w:rsidRPr="00233368">
        <w:rPr>
          <w:rFonts w:ascii="Arial" w:hAnsi="Arial" w:cs="Arial"/>
          <w:i/>
          <w:iCs/>
          <w:lang w:val="en-GB"/>
        </w:rPr>
        <w:t xml:space="preserve"> “</w:t>
      </w:r>
      <w:r w:rsidR="00A769F7" w:rsidRPr="00233368">
        <w:rPr>
          <w:rFonts w:ascii="Arial" w:hAnsi="Arial" w:cs="Arial"/>
          <w:i/>
          <w:iCs/>
          <w:lang w:val="en-GB"/>
        </w:rPr>
        <w:t xml:space="preserve">On the third day there was a wedding in Cana in Galilee, and the mother of Jesus was there. </w:t>
      </w:r>
      <w:r w:rsidR="00A769F7" w:rsidRPr="00A769F7">
        <w:rPr>
          <w:rFonts w:ascii="Arial" w:hAnsi="Arial" w:cs="Arial"/>
          <w:i/>
          <w:iCs/>
          <w:lang w:val="en-GB"/>
        </w:rPr>
        <w:t>Jesus and his disciples were also invited to the wedding.</w:t>
      </w:r>
      <w:r w:rsidR="00A769F7">
        <w:rPr>
          <w:rFonts w:ascii="Arial" w:hAnsi="Arial" w:cs="Arial"/>
          <w:i/>
          <w:iCs/>
          <w:lang w:val="en-GB"/>
        </w:rPr>
        <w:t xml:space="preserve"> </w:t>
      </w:r>
      <w:r w:rsidR="00A769F7" w:rsidRPr="00A769F7">
        <w:rPr>
          <w:rFonts w:ascii="Arial" w:hAnsi="Arial" w:cs="Arial"/>
          <w:i/>
          <w:iCs/>
          <w:lang w:val="en-GB"/>
        </w:rPr>
        <w:t>When the wine ran short, the mother of Jesus said to him, "They have no wine." (And) Jesus said to her, "Woman, how does your concern affect me? My hour has not yet come."</w:t>
      </w:r>
      <w:r w:rsidR="00A769F7">
        <w:rPr>
          <w:rFonts w:ascii="Arial" w:hAnsi="Arial" w:cs="Arial"/>
          <w:i/>
          <w:iCs/>
          <w:lang w:val="en-GB"/>
        </w:rPr>
        <w:t xml:space="preserve"> </w:t>
      </w:r>
      <w:r w:rsidR="00A769F7" w:rsidRPr="00A769F7">
        <w:rPr>
          <w:rFonts w:ascii="Arial" w:hAnsi="Arial" w:cs="Arial"/>
          <w:i/>
          <w:iCs/>
          <w:lang w:val="en-GB"/>
        </w:rPr>
        <w:t>His mother said to the servers, "Do whatever he tells you." Now there were six stone water jars there for Jewish ceremonial washings, each holding twenty to thirty gallons.</w:t>
      </w:r>
      <w:r w:rsidR="00A769F7">
        <w:rPr>
          <w:rFonts w:ascii="Arial" w:hAnsi="Arial" w:cs="Arial"/>
          <w:i/>
          <w:iCs/>
          <w:lang w:val="en-GB"/>
        </w:rPr>
        <w:t xml:space="preserve"> </w:t>
      </w:r>
      <w:r w:rsidR="00A769F7" w:rsidRPr="00A769F7">
        <w:rPr>
          <w:rFonts w:ascii="Arial" w:hAnsi="Arial" w:cs="Arial"/>
          <w:i/>
          <w:iCs/>
          <w:lang w:val="en-GB"/>
        </w:rPr>
        <w:t>Jesus told them, "Fill the jars with water." So they filled them to the brim.</w:t>
      </w:r>
      <w:r w:rsidR="00A769F7">
        <w:rPr>
          <w:rFonts w:ascii="Arial" w:hAnsi="Arial" w:cs="Arial"/>
          <w:i/>
          <w:iCs/>
          <w:lang w:val="en-GB"/>
        </w:rPr>
        <w:t xml:space="preserve"> </w:t>
      </w:r>
      <w:r w:rsidR="00A769F7" w:rsidRPr="00A769F7">
        <w:rPr>
          <w:rFonts w:ascii="Arial" w:hAnsi="Arial" w:cs="Arial"/>
          <w:i/>
          <w:iCs/>
          <w:lang w:val="en-GB"/>
        </w:rPr>
        <w:t>Then he told them, "Draw some out now and take it to the headwaiter." So they took it.</w:t>
      </w:r>
      <w:r w:rsidR="00A769F7">
        <w:rPr>
          <w:rFonts w:ascii="Arial" w:hAnsi="Arial" w:cs="Arial"/>
          <w:i/>
          <w:iCs/>
          <w:lang w:val="en-GB"/>
        </w:rPr>
        <w:t xml:space="preserve"> </w:t>
      </w:r>
      <w:r w:rsidR="00A769F7" w:rsidRPr="00A769F7">
        <w:rPr>
          <w:rFonts w:ascii="Arial" w:hAnsi="Arial" w:cs="Arial"/>
          <w:i/>
          <w:iCs/>
          <w:lang w:val="en-GB"/>
        </w:rPr>
        <w:t>And when the headwaiter tasted the water that had become wine, without knowing where it came from (although the servers who had drawn the water knew), the headwaiter called the bridegroom</w:t>
      </w:r>
      <w:r w:rsidR="00A769F7">
        <w:rPr>
          <w:rFonts w:ascii="Arial" w:hAnsi="Arial" w:cs="Arial"/>
          <w:i/>
          <w:iCs/>
          <w:lang w:val="en-GB"/>
        </w:rPr>
        <w:t xml:space="preserve"> </w:t>
      </w:r>
      <w:r w:rsidR="00A769F7" w:rsidRPr="00A769F7">
        <w:rPr>
          <w:rFonts w:ascii="Arial" w:hAnsi="Arial" w:cs="Arial"/>
          <w:i/>
          <w:iCs/>
          <w:lang w:val="en-GB"/>
        </w:rPr>
        <w:t>and said to him, "Everyone serves good wine first, and then when people have drunk freely, an inferior one; but you have kept the good wine until now."</w:t>
      </w:r>
      <w:r w:rsidR="00A769F7">
        <w:rPr>
          <w:rFonts w:ascii="Arial" w:hAnsi="Arial" w:cs="Arial"/>
          <w:i/>
          <w:iCs/>
          <w:lang w:val="en-GB"/>
        </w:rPr>
        <w:t xml:space="preserve"> </w:t>
      </w:r>
      <w:r w:rsidR="00A769F7" w:rsidRPr="00A769F7">
        <w:rPr>
          <w:rFonts w:ascii="Arial" w:hAnsi="Arial" w:cs="Arial"/>
          <w:i/>
          <w:iCs/>
          <w:lang w:val="en-GB"/>
        </w:rPr>
        <w:t>Jesus did this as the beginning of his signs in Cana in Galilee and so revealed his glory, and his disciples began to believe in him.</w:t>
      </w:r>
      <w:r w:rsidR="002A160F" w:rsidRPr="00A769F7">
        <w:rPr>
          <w:rFonts w:ascii="Arial" w:hAnsi="Arial" w:cs="Arial"/>
          <w:i/>
          <w:iCs/>
          <w:lang w:val="en-GB"/>
        </w:rPr>
        <w:t>” (</w:t>
      </w:r>
      <w:r w:rsidR="00A769F7">
        <w:rPr>
          <w:rFonts w:ascii="Arial" w:hAnsi="Arial" w:cs="Arial"/>
          <w:i/>
          <w:iCs/>
          <w:lang w:val="en-GB"/>
        </w:rPr>
        <w:t>Jn</w:t>
      </w:r>
      <w:r w:rsidR="002A160F" w:rsidRPr="00A769F7">
        <w:rPr>
          <w:rFonts w:ascii="Arial" w:hAnsi="Arial" w:cs="Arial"/>
          <w:i/>
          <w:iCs/>
          <w:lang w:val="en-GB"/>
        </w:rPr>
        <w:t xml:space="preserve"> 2,1-11). </w:t>
      </w:r>
    </w:p>
    <w:p w14:paraId="1504684D" w14:textId="2915C494" w:rsidR="002A160F" w:rsidRPr="00DC2236" w:rsidRDefault="00233368" w:rsidP="002A160F">
      <w:pPr>
        <w:spacing w:after="120"/>
        <w:jc w:val="both"/>
        <w:rPr>
          <w:rFonts w:ascii="Arial" w:hAnsi="Arial" w:cs="Arial"/>
          <w:lang w:val="en-GB"/>
        </w:rPr>
      </w:pPr>
      <w:r w:rsidRPr="00233368">
        <w:rPr>
          <w:rFonts w:ascii="Arial" w:hAnsi="Arial" w:cs="Arial"/>
          <w:lang w:val="en-GB"/>
        </w:rPr>
        <w:t xml:space="preserve">The Virgin Mary first goes to Jesus. She asks for his intervention. Why does </w:t>
      </w:r>
      <w:r>
        <w:rPr>
          <w:rFonts w:ascii="Arial" w:hAnsi="Arial" w:cs="Arial"/>
          <w:lang w:val="en-GB"/>
        </w:rPr>
        <w:t>S</w:t>
      </w:r>
      <w:r w:rsidRPr="00233368">
        <w:rPr>
          <w:rFonts w:ascii="Arial" w:hAnsi="Arial" w:cs="Arial"/>
          <w:lang w:val="en-GB"/>
        </w:rPr>
        <w:t xml:space="preserve">he ask? She asks because of her faith. Jesus is the one and only Mediator between God and humanity. Only through </w:t>
      </w:r>
      <w:r>
        <w:rPr>
          <w:rFonts w:ascii="Arial" w:hAnsi="Arial" w:cs="Arial"/>
          <w:lang w:val="en-GB"/>
        </w:rPr>
        <w:t>H</w:t>
      </w:r>
      <w:r w:rsidRPr="00233368">
        <w:rPr>
          <w:rFonts w:ascii="Arial" w:hAnsi="Arial" w:cs="Arial"/>
          <w:lang w:val="en-GB"/>
        </w:rPr>
        <w:t xml:space="preserve">im can grace descend, here and now, upon that household. This is attested by the words </w:t>
      </w:r>
      <w:r>
        <w:rPr>
          <w:rFonts w:ascii="Arial" w:hAnsi="Arial" w:cs="Arial"/>
          <w:lang w:val="en-GB"/>
        </w:rPr>
        <w:t>S</w:t>
      </w:r>
      <w:r w:rsidRPr="00233368">
        <w:rPr>
          <w:rFonts w:ascii="Arial" w:hAnsi="Arial" w:cs="Arial"/>
          <w:lang w:val="en-GB"/>
        </w:rPr>
        <w:t xml:space="preserve">he addresses to the servants: </w:t>
      </w:r>
      <w:r w:rsidRPr="00233368">
        <w:rPr>
          <w:rFonts w:ascii="Arial" w:hAnsi="Arial" w:cs="Arial"/>
          <w:i/>
          <w:iCs/>
          <w:lang w:val="en-GB"/>
        </w:rPr>
        <w:t>“</w:t>
      </w:r>
      <w:r>
        <w:rPr>
          <w:rFonts w:ascii="Arial" w:hAnsi="Arial" w:cs="Arial"/>
          <w:i/>
          <w:iCs/>
          <w:lang w:val="en-GB"/>
        </w:rPr>
        <w:t>Do w</w:t>
      </w:r>
      <w:r w:rsidRPr="00233368">
        <w:rPr>
          <w:rFonts w:ascii="Arial" w:hAnsi="Arial" w:cs="Arial"/>
          <w:i/>
          <w:iCs/>
          <w:lang w:val="en-GB"/>
        </w:rPr>
        <w:t>hatever he tells you.”</w:t>
      </w:r>
      <w:r w:rsidRPr="00233368">
        <w:rPr>
          <w:rFonts w:ascii="Arial" w:hAnsi="Arial" w:cs="Arial"/>
          <w:lang w:val="en-GB"/>
        </w:rPr>
        <w:t xml:space="preserve"> These words are not spoken casually or without purpose. They are the very same words that Pharaoh spoke to all his people after appointing Joseph the sole mediator between himself and the Egyptians for the distribution of grain during the great famine</w:t>
      </w:r>
      <w:r w:rsidR="002A160F" w:rsidRPr="00233368">
        <w:rPr>
          <w:rFonts w:ascii="Arial" w:hAnsi="Arial" w:cs="Arial"/>
          <w:lang w:val="en-GB"/>
        </w:rPr>
        <w:t xml:space="preserve">: </w:t>
      </w:r>
      <w:r w:rsidR="002A160F" w:rsidRPr="00233368">
        <w:rPr>
          <w:rFonts w:ascii="Arial" w:hAnsi="Arial" w:cs="Arial"/>
          <w:i/>
          <w:iCs/>
          <w:lang w:val="en-GB"/>
        </w:rPr>
        <w:t>“</w:t>
      </w:r>
      <w:r w:rsidR="00A769F7" w:rsidRPr="00233368">
        <w:rPr>
          <w:rFonts w:ascii="Arial" w:hAnsi="Arial" w:cs="Arial"/>
          <w:i/>
          <w:iCs/>
          <w:lang w:val="en-GB"/>
        </w:rPr>
        <w:t xml:space="preserve">Could we find another like him," Pharaoh asked his officials, "a man so endowed with the spirit of God?" </w:t>
      </w:r>
      <w:r w:rsidR="00A769F7" w:rsidRPr="00A769F7">
        <w:rPr>
          <w:rFonts w:ascii="Arial" w:hAnsi="Arial" w:cs="Arial"/>
          <w:i/>
          <w:iCs/>
          <w:lang w:val="en-GB"/>
        </w:rPr>
        <w:t>So Pharaoh said to Joseph: "Since God has made all this known to you, no one can be as wise and discerning as you are.</w:t>
      </w:r>
      <w:r w:rsidR="00A769F7">
        <w:rPr>
          <w:rFonts w:ascii="Arial" w:hAnsi="Arial" w:cs="Arial"/>
          <w:i/>
          <w:iCs/>
          <w:lang w:val="en-GB"/>
        </w:rPr>
        <w:t xml:space="preserve"> </w:t>
      </w:r>
      <w:r w:rsidR="00A769F7" w:rsidRPr="00A769F7">
        <w:rPr>
          <w:rFonts w:ascii="Arial" w:hAnsi="Arial" w:cs="Arial"/>
          <w:i/>
          <w:iCs/>
          <w:lang w:val="en-GB"/>
        </w:rPr>
        <w:t>You shall be in charge of my palace, and all my people shall dart at your command. Only in respect to the throne shall I outrank you.</w:t>
      </w:r>
      <w:r w:rsidR="00A769F7">
        <w:rPr>
          <w:rFonts w:ascii="Arial" w:hAnsi="Arial" w:cs="Arial"/>
          <w:i/>
          <w:iCs/>
          <w:lang w:val="en-GB"/>
        </w:rPr>
        <w:t xml:space="preserve"> </w:t>
      </w:r>
      <w:r w:rsidR="00A769F7" w:rsidRPr="00A769F7">
        <w:rPr>
          <w:rFonts w:ascii="Arial" w:hAnsi="Arial" w:cs="Arial"/>
          <w:i/>
          <w:iCs/>
          <w:lang w:val="en-GB"/>
        </w:rPr>
        <w:t>Herewith," Pharaoh told Joseph, "I place you in charge of the whole land of Egypt." With that, Pharaoh took off his signet ring and put it on Joseph's finger. He had him dressed in robes of fine linen and put a gold chain about his neck.</w:t>
      </w:r>
      <w:r w:rsidR="00A769F7">
        <w:rPr>
          <w:rFonts w:ascii="Arial" w:hAnsi="Arial" w:cs="Arial"/>
          <w:i/>
          <w:iCs/>
          <w:lang w:val="en-GB"/>
        </w:rPr>
        <w:t xml:space="preserve"> </w:t>
      </w:r>
      <w:r w:rsidR="00A769F7" w:rsidRPr="00A769F7">
        <w:rPr>
          <w:rFonts w:ascii="Arial" w:hAnsi="Arial" w:cs="Arial"/>
          <w:i/>
          <w:iCs/>
          <w:lang w:val="en-GB"/>
        </w:rPr>
        <w:t>He then had him ride in the chariot of his vizier, and they shouted "</w:t>
      </w:r>
      <w:proofErr w:type="spellStart"/>
      <w:r w:rsidR="00A769F7" w:rsidRPr="00A769F7">
        <w:rPr>
          <w:rFonts w:ascii="Arial" w:hAnsi="Arial" w:cs="Arial"/>
          <w:i/>
          <w:iCs/>
          <w:lang w:val="en-GB"/>
        </w:rPr>
        <w:t>Abrek</w:t>
      </w:r>
      <w:proofErr w:type="spellEnd"/>
      <w:r w:rsidR="00A769F7" w:rsidRPr="00A769F7">
        <w:rPr>
          <w:rFonts w:ascii="Arial" w:hAnsi="Arial" w:cs="Arial"/>
          <w:i/>
          <w:iCs/>
          <w:lang w:val="en-GB"/>
        </w:rPr>
        <w:t>!" before him. Thus was Joseph installed over the whole land of Egypt.</w:t>
      </w:r>
      <w:r w:rsidR="00A769F7">
        <w:rPr>
          <w:rFonts w:ascii="Arial" w:hAnsi="Arial" w:cs="Arial"/>
          <w:i/>
          <w:iCs/>
          <w:lang w:val="en-GB"/>
        </w:rPr>
        <w:t xml:space="preserve"> </w:t>
      </w:r>
      <w:r w:rsidR="00A769F7" w:rsidRPr="00A769F7">
        <w:rPr>
          <w:rFonts w:ascii="Arial" w:hAnsi="Arial" w:cs="Arial"/>
          <w:i/>
          <w:iCs/>
          <w:lang w:val="en-GB"/>
        </w:rPr>
        <w:t>"I, Pharaoh, proclaim," he told Joseph, "that without your approval no one shall move hand or foot in all the land of Egypt."</w:t>
      </w:r>
      <w:r w:rsidR="00A769F7">
        <w:rPr>
          <w:rFonts w:ascii="Arial" w:hAnsi="Arial" w:cs="Arial"/>
          <w:i/>
          <w:iCs/>
          <w:lang w:val="en-GB"/>
        </w:rPr>
        <w:t xml:space="preserve"> </w:t>
      </w:r>
      <w:r w:rsidR="00A769F7" w:rsidRPr="00A769F7">
        <w:rPr>
          <w:rFonts w:ascii="Arial" w:hAnsi="Arial" w:cs="Arial"/>
          <w:i/>
          <w:iCs/>
          <w:lang w:val="en-GB"/>
        </w:rPr>
        <w:t>When the seven years of abundance enjoyed by the land of Egypt came to an end,</w:t>
      </w:r>
      <w:r w:rsidR="00A769F7">
        <w:rPr>
          <w:rFonts w:ascii="Arial" w:hAnsi="Arial" w:cs="Arial"/>
          <w:i/>
          <w:iCs/>
          <w:lang w:val="en-GB"/>
        </w:rPr>
        <w:t xml:space="preserve"> </w:t>
      </w:r>
      <w:r w:rsidR="00A769F7" w:rsidRPr="00A769F7">
        <w:rPr>
          <w:rFonts w:ascii="Arial" w:hAnsi="Arial" w:cs="Arial"/>
          <w:i/>
          <w:iCs/>
          <w:lang w:val="en-GB"/>
        </w:rPr>
        <w:t>the seven years of famine set in, just as Joseph had predicted. Although there was famine in all the other countries, food was available throughout the land of Egypt.</w:t>
      </w:r>
      <w:r w:rsidR="00A769F7">
        <w:rPr>
          <w:rFonts w:ascii="Arial" w:hAnsi="Arial" w:cs="Arial"/>
          <w:i/>
          <w:iCs/>
          <w:lang w:val="en-GB"/>
        </w:rPr>
        <w:t xml:space="preserve"> </w:t>
      </w:r>
      <w:r w:rsidR="00A769F7" w:rsidRPr="00A769F7">
        <w:rPr>
          <w:rFonts w:ascii="Arial" w:hAnsi="Arial" w:cs="Arial"/>
          <w:i/>
          <w:iCs/>
          <w:lang w:val="en-GB"/>
        </w:rPr>
        <w:t>When hunger came to be felt throughout the land of Egypt and the people cried to Pharaoh for bread, Pharaoh directed all the Egyptians to go to Joseph and do whatever he told them.</w:t>
      </w:r>
      <w:r w:rsidR="00A769F7">
        <w:rPr>
          <w:rFonts w:ascii="Arial" w:hAnsi="Arial" w:cs="Arial"/>
          <w:i/>
          <w:iCs/>
          <w:lang w:val="en-GB"/>
        </w:rPr>
        <w:t xml:space="preserve"> </w:t>
      </w:r>
      <w:r w:rsidR="00A769F7" w:rsidRPr="00A769F7">
        <w:rPr>
          <w:rFonts w:ascii="Arial" w:hAnsi="Arial" w:cs="Arial"/>
          <w:i/>
          <w:iCs/>
          <w:lang w:val="en-GB"/>
        </w:rPr>
        <w:t>When the famine had spread throughout the land, Joseph opened all the cities that had grain and rationed it to the Egyptians, since the famine had gripped the land of Egypt.</w:t>
      </w:r>
      <w:r w:rsidR="00A769F7">
        <w:rPr>
          <w:rFonts w:ascii="Arial" w:hAnsi="Arial" w:cs="Arial"/>
          <w:i/>
          <w:iCs/>
          <w:lang w:val="en-GB"/>
        </w:rPr>
        <w:t xml:space="preserve"> </w:t>
      </w:r>
      <w:r w:rsidR="00A769F7" w:rsidRPr="00A769F7">
        <w:rPr>
          <w:rFonts w:ascii="Arial" w:hAnsi="Arial" w:cs="Arial"/>
          <w:i/>
          <w:iCs/>
          <w:lang w:val="en-GB"/>
        </w:rPr>
        <w:t>In fact, all the world came to Joseph to obtain rations of grain, for famine had gripped the whole world.</w:t>
      </w:r>
      <w:r w:rsidR="002A160F" w:rsidRPr="00A769F7">
        <w:rPr>
          <w:rFonts w:ascii="Arial" w:hAnsi="Arial" w:cs="Arial"/>
          <w:i/>
          <w:iCs/>
          <w:lang w:val="en-GB"/>
        </w:rPr>
        <w:t>” (Gen 41,37-57).</w:t>
      </w:r>
      <w:r w:rsidR="00F82DB8" w:rsidRPr="00A769F7">
        <w:rPr>
          <w:rFonts w:ascii="Arial" w:hAnsi="Arial" w:cs="Arial"/>
          <w:lang w:val="en-GB"/>
        </w:rPr>
        <w:t xml:space="preserve"> </w:t>
      </w:r>
      <w:r w:rsidR="00D95832" w:rsidRPr="00D95832">
        <w:rPr>
          <w:rFonts w:ascii="Arial" w:hAnsi="Arial" w:cs="Arial"/>
          <w:lang w:val="en-GB"/>
        </w:rPr>
        <w:t>Today, in a particular way, this most pure faith must be re</w:t>
      </w:r>
      <w:r w:rsidR="00D95832">
        <w:rPr>
          <w:rFonts w:ascii="Arial" w:hAnsi="Arial" w:cs="Arial"/>
          <w:lang w:val="en-GB"/>
        </w:rPr>
        <w:t>sto</w:t>
      </w:r>
      <w:r w:rsidR="00D95832" w:rsidRPr="00D95832">
        <w:rPr>
          <w:rFonts w:ascii="Arial" w:hAnsi="Arial" w:cs="Arial"/>
          <w:lang w:val="en-GB"/>
        </w:rPr>
        <w:t>red. It is being lost. We ignore the relationships within the Most Holy Trinity, and we do not even know all the other relationships that are lived in Heaven and on earth. A faith that ignores and often denies relationships is an empty faith, without any weight in history. It is a dead faith, incapable of producing fruits of true salvation. T</w:t>
      </w:r>
      <w:r w:rsidR="00D95832">
        <w:rPr>
          <w:rFonts w:ascii="Arial" w:hAnsi="Arial" w:cs="Arial"/>
          <w:lang w:val="en-GB"/>
        </w:rPr>
        <w:t xml:space="preserve">he most pure love </w:t>
      </w:r>
      <w:r w:rsidR="00D95832" w:rsidRPr="00D95832">
        <w:rPr>
          <w:rFonts w:ascii="Arial" w:hAnsi="Arial" w:cs="Arial"/>
          <w:lang w:val="en-GB"/>
        </w:rPr>
        <w:t>must always be joined t</w:t>
      </w:r>
      <w:r w:rsidR="00D95832">
        <w:rPr>
          <w:rFonts w:ascii="Arial" w:hAnsi="Arial" w:cs="Arial"/>
          <w:lang w:val="en-GB"/>
        </w:rPr>
        <w:t>o the right faith</w:t>
      </w:r>
      <w:r w:rsidR="00D95832" w:rsidRPr="00D95832">
        <w:rPr>
          <w:rFonts w:ascii="Arial" w:hAnsi="Arial" w:cs="Arial"/>
          <w:lang w:val="en-GB"/>
        </w:rPr>
        <w:t xml:space="preserve">. The Virgin Mary is rich in faith and in love; for this reason her prayer is always </w:t>
      </w:r>
      <w:r w:rsidR="00D95832">
        <w:rPr>
          <w:rFonts w:ascii="Arial" w:hAnsi="Arial" w:cs="Arial"/>
          <w:lang w:val="en-GB"/>
        </w:rPr>
        <w:t>fulfilled</w:t>
      </w:r>
      <w:r w:rsidR="00D95832" w:rsidRPr="00D95832">
        <w:rPr>
          <w:rFonts w:ascii="Arial" w:hAnsi="Arial" w:cs="Arial"/>
          <w:lang w:val="en-GB"/>
        </w:rPr>
        <w:t xml:space="preserve"> by her Son.</w:t>
      </w:r>
      <w:r w:rsidR="00D95832">
        <w:rPr>
          <w:rFonts w:ascii="Arial" w:hAnsi="Arial" w:cs="Arial"/>
          <w:lang w:val="en-GB"/>
        </w:rPr>
        <w:t xml:space="preserve"> </w:t>
      </w:r>
    </w:p>
    <w:p w14:paraId="31BD896A" w14:textId="60613BB6" w:rsidR="00E30DF5" w:rsidRPr="00DC2236" w:rsidRDefault="00A011A5" w:rsidP="00147FFB">
      <w:pPr>
        <w:spacing w:after="120"/>
        <w:jc w:val="both"/>
        <w:rPr>
          <w:rFonts w:ascii="Arial" w:hAnsi="Arial" w:cs="Arial"/>
          <w:lang w:val="en-GB"/>
        </w:rPr>
      </w:pPr>
      <w:r w:rsidRPr="00A011A5">
        <w:rPr>
          <w:rFonts w:ascii="Arial" w:hAnsi="Arial" w:cs="Arial"/>
          <w:lang w:val="en-GB"/>
        </w:rPr>
        <w:t xml:space="preserve">Today we add that the </w:t>
      </w:r>
      <w:r>
        <w:rPr>
          <w:rFonts w:ascii="Arial" w:hAnsi="Arial" w:cs="Arial"/>
          <w:lang w:val="en-GB"/>
        </w:rPr>
        <w:t>entire</w:t>
      </w:r>
      <w:r w:rsidRPr="00A011A5">
        <w:rPr>
          <w:rFonts w:ascii="Arial" w:hAnsi="Arial" w:cs="Arial"/>
          <w:lang w:val="en-GB"/>
        </w:rPr>
        <w:t xml:space="preserve"> truth of Christ Jesus is being deliberately ignored. Deliberately ignored is the truth of his eternity, of his divinity, of his Incarnation; the truth of his Paschal Mystery; the truth of his Word; the truth of his Gospel; the truth of his being the sole Judge of the living and the dead; the truth of his being the One who says, </w:t>
      </w:r>
      <w:r w:rsidRPr="00A011A5">
        <w:rPr>
          <w:rFonts w:ascii="Arial" w:hAnsi="Arial" w:cs="Arial"/>
          <w:i/>
          <w:iCs/>
          <w:lang w:val="en-GB"/>
        </w:rPr>
        <w:t>“I am the way, the truth, and the life”</w:t>
      </w:r>
      <w:r w:rsidRPr="00A011A5">
        <w:rPr>
          <w:rFonts w:ascii="Arial" w:hAnsi="Arial" w:cs="Arial"/>
          <w:lang w:val="en-GB"/>
        </w:rPr>
        <w:t xml:space="preserve">; the truth of his being the only One who holds in his hands the book sealed with seven seals; the truth of his being constituted by the Father as the sole Mediator, the sole Redeemer, the sole Savior of the world. Not only is the truth of Christ Jesus being deliberately ignored, but also the truth of the Holy Spirit, the truth of the Father, God, the truth of the Church, the truth of eternity, the truth of </w:t>
      </w:r>
      <w:r w:rsidRPr="00A011A5">
        <w:rPr>
          <w:rFonts w:ascii="Arial" w:hAnsi="Arial" w:cs="Arial"/>
          <w:lang w:val="en-GB"/>
        </w:rPr>
        <w:lastRenderedPageBreak/>
        <w:t xml:space="preserve">time, the truth of good and evil. Every truth professed until now must be ignored. We must think as though it had never existed. Indeed, this is what is said and asserted: </w:t>
      </w:r>
      <w:r w:rsidRPr="00A011A5">
        <w:rPr>
          <w:rFonts w:ascii="Arial" w:hAnsi="Arial" w:cs="Arial"/>
          <w:i/>
          <w:iCs/>
          <w:lang w:val="en-GB"/>
        </w:rPr>
        <w:t>“Doctrine has not changed.”</w:t>
      </w:r>
      <w:r w:rsidRPr="00A011A5">
        <w:rPr>
          <w:rFonts w:ascii="Arial" w:hAnsi="Arial" w:cs="Arial"/>
          <w:lang w:val="en-GB"/>
        </w:rPr>
        <w:t xml:space="preserve"> It is true—it has not changed. But it has been placed in the museum of truths. For very many Christians it is a fossil to be admired in the museums of religions.</w:t>
      </w:r>
      <w:r w:rsidR="00652E1F">
        <w:rPr>
          <w:rFonts w:ascii="Arial" w:hAnsi="Arial" w:cs="Arial"/>
          <w:lang w:val="en-GB"/>
        </w:rPr>
        <w:t xml:space="preserve"> </w:t>
      </w:r>
    </w:p>
    <w:p w14:paraId="4C56FBA9" w14:textId="01E29A99" w:rsidR="00BE567A" w:rsidRPr="00DC2236" w:rsidRDefault="00652E1F" w:rsidP="00147FFB">
      <w:pPr>
        <w:spacing w:after="120"/>
        <w:jc w:val="both"/>
        <w:rPr>
          <w:rFonts w:ascii="Arial" w:hAnsi="Arial" w:cs="Arial"/>
          <w:lang w:val="en-GB"/>
        </w:rPr>
      </w:pPr>
      <w:r w:rsidRPr="00652E1F">
        <w:rPr>
          <w:rFonts w:ascii="Arial" w:hAnsi="Arial" w:cs="Arial"/>
          <w:lang w:val="en-GB"/>
        </w:rPr>
        <w:t>Today one must walk with other truths and with other doctrines. What are these truths and these doctrines? The atheistic and amoral thinking of the world. Even the Church must be atheistic and amoral. In this atheistic and amoral church, everyone has the right to exist; everyone can be blessed by the new priests; and everyone can have access to the new Eucharist and the new sacraments. In this atheistic and amoral church no differences must exist among the adherents. All are equal. No one may appeal to the “</w:t>
      </w:r>
      <w:r w:rsidRPr="00652E1F">
        <w:rPr>
          <w:rFonts w:ascii="Arial" w:hAnsi="Arial" w:cs="Arial"/>
          <w:i/>
          <w:iCs/>
          <w:lang w:val="en-GB"/>
        </w:rPr>
        <w:t>old Gospel</w:t>
      </w:r>
      <w:r w:rsidRPr="00652E1F">
        <w:rPr>
          <w:rFonts w:ascii="Arial" w:hAnsi="Arial" w:cs="Arial"/>
          <w:lang w:val="en-GB"/>
        </w:rPr>
        <w:t>,” neither within the Church nor outside it. One may preach the Gospel, but without any truth. Preaching itself and every form of teaching must be freed from the old doctrine and from the old truths.</w:t>
      </w:r>
      <w:r>
        <w:rPr>
          <w:rFonts w:ascii="Arial" w:hAnsi="Arial" w:cs="Arial"/>
          <w:lang w:val="en-GB"/>
        </w:rPr>
        <w:t xml:space="preserve"> </w:t>
      </w:r>
    </w:p>
    <w:p w14:paraId="514E1A7A" w14:textId="2499C8C9" w:rsidR="00006A38" w:rsidRPr="00006A38" w:rsidRDefault="00006A38" w:rsidP="00006A38">
      <w:pPr>
        <w:spacing w:after="120"/>
        <w:jc w:val="both"/>
        <w:rPr>
          <w:rFonts w:ascii="Arial" w:hAnsi="Arial" w:cs="Arial"/>
          <w:lang w:val="en-GB"/>
        </w:rPr>
      </w:pPr>
      <w:r w:rsidRPr="00006A38">
        <w:rPr>
          <w:rFonts w:ascii="Arial" w:hAnsi="Arial" w:cs="Arial"/>
          <w:lang w:val="en-GB"/>
        </w:rPr>
        <w:t>We are not writing these things today; we wrote them long ago in a Letter to the Old Gospel. Here is what we wrote:</w:t>
      </w:r>
      <w:r>
        <w:rPr>
          <w:rFonts w:ascii="Arial" w:hAnsi="Arial" w:cs="Arial"/>
          <w:lang w:val="en-GB"/>
        </w:rPr>
        <w:t xml:space="preserve"> </w:t>
      </w:r>
      <w:r w:rsidRPr="00006A38">
        <w:rPr>
          <w:rFonts w:ascii="Arial" w:hAnsi="Arial" w:cs="Arial"/>
          <w:lang w:val="en-GB"/>
        </w:rPr>
        <w:t xml:space="preserve">“Dear old Gospel, I have decided to write to you to inform you </w:t>
      </w:r>
      <w:r>
        <w:rPr>
          <w:rFonts w:ascii="Arial" w:hAnsi="Arial" w:cs="Arial"/>
          <w:lang w:val="en-GB"/>
        </w:rPr>
        <w:t>about</w:t>
      </w:r>
      <w:r w:rsidRPr="00006A38">
        <w:rPr>
          <w:rFonts w:ascii="Arial" w:hAnsi="Arial" w:cs="Arial"/>
          <w:lang w:val="en-GB"/>
        </w:rPr>
        <w:t xml:space="preserve"> things that perhaps you do not know. You belong to the past, to remote centuries, to distant times, and perhaps you understand nothing of our world, which changes every day, moving farther and farther away from you by ever more sidereal distances. It is right that you should know that philosophies pass away, thoughts and ideologies set, holiness and theologies grow old, yesterday’s forms of asceticism and mysticism go out of fashion; even the Christian life of the past no longer exists. Everything seems to vanish into emptiness. It is as though everything were swallowed up by a black hole. You, instead, dear old Gospel, remain ever new, relevant, true, unfading, never growing old. Of you it may be said, paraphrasing the Psalm: You remain always the same. For you the years do not pass; they do not go by.”</w:t>
      </w:r>
    </w:p>
    <w:p w14:paraId="75C7D9DF" w14:textId="4166596A" w:rsidR="00BB6E0D" w:rsidRPr="00B60107" w:rsidRDefault="00B60107" w:rsidP="00BB6E0D">
      <w:pPr>
        <w:spacing w:after="120"/>
        <w:jc w:val="both"/>
        <w:rPr>
          <w:rFonts w:ascii="Arial" w:hAnsi="Arial" w:cs="Arial"/>
          <w:lang w:val="en-GB"/>
        </w:rPr>
      </w:pPr>
      <w:r w:rsidRPr="00B60107">
        <w:rPr>
          <w:rFonts w:ascii="Arial" w:hAnsi="Arial" w:cs="Arial"/>
          <w:lang w:val="en-GB"/>
        </w:rPr>
        <w:t xml:space="preserve">God </w:t>
      </w:r>
      <w:r w:rsidRPr="00B60107">
        <w:rPr>
          <w:rFonts w:ascii="Arial" w:hAnsi="Arial" w:cs="Arial"/>
          <w:i/>
          <w:iCs/>
          <w:lang w:val="en-GB"/>
        </w:rPr>
        <w:t>“satisfies your old age with good things; your youth is renewed like the eagle’s”</w:t>
      </w:r>
      <w:r w:rsidRPr="00B60107">
        <w:rPr>
          <w:rFonts w:ascii="Arial" w:hAnsi="Arial" w:cs="Arial"/>
          <w:lang w:val="en-GB"/>
        </w:rPr>
        <w:t xml:space="preserve"> (Ps 103 </w:t>
      </w:r>
      <w:r>
        <w:rPr>
          <w:rFonts w:ascii="Arial" w:hAnsi="Arial" w:cs="Arial"/>
          <w:lang w:val="en-GB"/>
        </w:rPr>
        <w:t>(</w:t>
      </w:r>
      <w:r w:rsidRPr="00B60107">
        <w:rPr>
          <w:rFonts w:ascii="Arial" w:hAnsi="Arial" w:cs="Arial"/>
          <w:lang w:val="en-GB"/>
        </w:rPr>
        <w:t>102</w:t>
      </w:r>
      <w:r>
        <w:rPr>
          <w:rFonts w:ascii="Arial" w:hAnsi="Arial" w:cs="Arial"/>
          <w:lang w:val="en-GB"/>
        </w:rPr>
        <w:t xml:space="preserve">), </w:t>
      </w:r>
      <w:r w:rsidRPr="00B60107">
        <w:rPr>
          <w:rFonts w:ascii="Arial" w:hAnsi="Arial" w:cs="Arial"/>
          <w:lang w:val="en-GB"/>
        </w:rPr>
        <w:t xml:space="preserve">5). For all other realities of the earth, the word of the Psalm applies: </w:t>
      </w:r>
      <w:r w:rsidRPr="00B60107">
        <w:rPr>
          <w:rFonts w:ascii="Arial" w:hAnsi="Arial" w:cs="Arial"/>
          <w:i/>
          <w:iCs/>
          <w:lang w:val="en-GB"/>
        </w:rPr>
        <w:t>“My days vanish like smoke, and my bones burn like embers. My heart is struck down like grass and withers; I forget to eat my bread. My days decline like a shadow, and I wither like grass.”</w:t>
      </w:r>
      <w:r>
        <w:rPr>
          <w:rFonts w:ascii="Arial" w:hAnsi="Arial" w:cs="Arial"/>
          <w:i/>
          <w:iCs/>
          <w:lang w:val="en-GB"/>
        </w:rPr>
        <w:t xml:space="preserve"> </w:t>
      </w:r>
      <w:r w:rsidRPr="00B60107">
        <w:rPr>
          <w:rFonts w:ascii="Arial" w:hAnsi="Arial" w:cs="Arial"/>
          <w:lang w:val="en-GB"/>
        </w:rPr>
        <w:t xml:space="preserve">But for you another word counts: </w:t>
      </w:r>
      <w:r w:rsidRPr="00B60107">
        <w:rPr>
          <w:rFonts w:ascii="Arial" w:hAnsi="Arial" w:cs="Arial"/>
          <w:i/>
          <w:iCs/>
          <w:lang w:val="en-GB"/>
        </w:rPr>
        <w:t>“But you, O Gospel, remain forever; your remembrance endures from generation to generation. They will perish, but you remain; they will all wear out like a garment; like clothing you will change them, and they will pass away. But you are always the same, and your years have no end”</w:t>
      </w:r>
      <w:r w:rsidRPr="00B60107">
        <w:rPr>
          <w:rFonts w:ascii="Arial" w:hAnsi="Arial" w:cs="Arial"/>
          <w:lang w:val="en-GB"/>
        </w:rPr>
        <w:t xml:space="preserve"> (cf. Ps 102</w:t>
      </w:r>
      <w:r>
        <w:rPr>
          <w:rFonts w:ascii="Arial" w:hAnsi="Arial" w:cs="Arial"/>
          <w:lang w:val="en-GB"/>
        </w:rPr>
        <w:t xml:space="preserve"> (</w:t>
      </w:r>
      <w:r w:rsidRPr="00B60107">
        <w:rPr>
          <w:rFonts w:ascii="Arial" w:hAnsi="Arial" w:cs="Arial"/>
          <w:lang w:val="en-GB"/>
        </w:rPr>
        <w:t>101</w:t>
      </w:r>
      <w:r>
        <w:rPr>
          <w:rFonts w:ascii="Arial" w:hAnsi="Arial" w:cs="Arial"/>
          <w:lang w:val="en-GB"/>
        </w:rPr>
        <w:t>), 1</w:t>
      </w:r>
      <w:r w:rsidRPr="00B60107">
        <w:rPr>
          <w:rFonts w:ascii="Arial" w:hAnsi="Arial" w:cs="Arial"/>
          <w:lang w:val="en-GB"/>
        </w:rPr>
        <w:t>–29).</w:t>
      </w:r>
      <w:r>
        <w:rPr>
          <w:rFonts w:ascii="Arial" w:hAnsi="Arial" w:cs="Arial"/>
          <w:lang w:val="en-GB"/>
        </w:rPr>
        <w:t xml:space="preserve"> </w:t>
      </w:r>
      <w:r w:rsidR="00DC2236" w:rsidRPr="00B60107">
        <w:rPr>
          <w:rFonts w:ascii="Arial" w:hAnsi="Arial" w:cs="Arial"/>
          <w:lang w:val="en-GB"/>
        </w:rPr>
        <w:t xml:space="preserve">Not only do you remain forever; </w:t>
      </w:r>
      <w:r w:rsidR="00DC2236" w:rsidRPr="00B60107">
        <w:rPr>
          <w:rFonts w:ascii="Arial" w:hAnsi="Arial" w:cs="Arial"/>
          <w:lang w:val="en-GB"/>
        </w:rPr>
        <w:t xml:space="preserve">every day </w:t>
      </w:r>
      <w:r w:rsidR="00DC2236" w:rsidRPr="00B60107">
        <w:rPr>
          <w:rFonts w:ascii="Arial" w:hAnsi="Arial" w:cs="Arial"/>
          <w:lang w:val="en-GB"/>
        </w:rPr>
        <w:t xml:space="preserve">the Spirit of the Lord adds understanding to understanding, drawing from you—like a skilled and tireless miner—an ever new truth to offer to the believing mind, so that it may abandon what is old truth and delight in tasting and </w:t>
      </w:r>
      <w:r w:rsidRPr="00B60107">
        <w:rPr>
          <w:rFonts w:ascii="Arial" w:hAnsi="Arial" w:cs="Arial"/>
          <w:lang w:val="en-GB"/>
        </w:rPr>
        <w:t>savouring</w:t>
      </w:r>
      <w:r w:rsidR="00DC2236" w:rsidRPr="00B60107">
        <w:rPr>
          <w:rFonts w:ascii="Arial" w:hAnsi="Arial" w:cs="Arial"/>
          <w:lang w:val="en-GB"/>
        </w:rPr>
        <w:t xml:space="preserve"> the new truth, which gives new meaning to every human existence</w:t>
      </w:r>
    </w:p>
    <w:p w14:paraId="06AD0081" w14:textId="21782A48" w:rsidR="00BB6E0D" w:rsidRPr="00C75ED9" w:rsidRDefault="00DC2236" w:rsidP="00BB6E0D">
      <w:pPr>
        <w:spacing w:after="120"/>
        <w:jc w:val="both"/>
        <w:rPr>
          <w:rFonts w:ascii="Arial" w:hAnsi="Arial" w:cs="Arial"/>
          <w:i/>
          <w:iCs/>
        </w:rPr>
      </w:pPr>
      <w:r w:rsidRPr="00DC2236">
        <w:rPr>
          <w:rFonts w:ascii="Arial" w:hAnsi="Arial" w:cs="Arial"/>
          <w:lang w:val="en-GB"/>
        </w:rPr>
        <w:t xml:space="preserve">This is </w:t>
      </w:r>
      <w:r>
        <w:rPr>
          <w:rFonts w:ascii="Arial" w:hAnsi="Arial" w:cs="Arial"/>
          <w:lang w:val="en-GB"/>
        </w:rPr>
        <w:t>your everlasting</w:t>
      </w:r>
      <w:r w:rsidRPr="00DC2236">
        <w:rPr>
          <w:rFonts w:ascii="Arial" w:hAnsi="Arial" w:cs="Arial"/>
          <w:lang w:val="en-GB"/>
        </w:rPr>
        <w:t xml:space="preserve"> miracle. People seek miracles, signs, wonders. They run right and left, forward and backward, to secure a front-row place and witness the </w:t>
      </w:r>
      <w:r w:rsidRPr="00DC2236">
        <w:rPr>
          <w:rFonts w:ascii="Arial" w:hAnsi="Arial" w:cs="Arial"/>
          <w:lang w:val="en-GB"/>
        </w:rPr>
        <w:t>fulfilment</w:t>
      </w:r>
      <w:r w:rsidRPr="00DC2236">
        <w:rPr>
          <w:rFonts w:ascii="Arial" w:hAnsi="Arial" w:cs="Arial"/>
          <w:lang w:val="en-GB"/>
        </w:rPr>
        <w:t xml:space="preserve"> of some sign, which often proves to be untrue, inauthentic, and lifeless. It would be enough for them to take you in their hands, to read with freedom of mind and purity of heart, lifting the mind to Heaven to ask for the grace to penetrate your present truth, and the miracle would be worked instantly—a true miracle, an authentic wonder, a striking sign. Nothing is more true, more authentic, more striking, more life-giving than one of your passages, one of your words, a parable, a narrative, an event, in which the entire life of the world is enclosed.</w:t>
      </w:r>
      <w:r>
        <w:rPr>
          <w:rFonts w:ascii="Arial" w:hAnsi="Arial" w:cs="Arial"/>
          <w:lang w:val="en-GB"/>
        </w:rPr>
        <w:t xml:space="preserve"> </w:t>
      </w:r>
      <w:r w:rsidRPr="00DC2236">
        <w:rPr>
          <w:rFonts w:ascii="Arial" w:hAnsi="Arial" w:cs="Arial"/>
          <w:lang w:val="en-GB"/>
        </w:rPr>
        <w:t>The events of history no longer speak. Even many events of those who embodied you in their own time no longer speak. They belong to yesterday, to a past that will not return, because history is always driven by the Holy Spirit toward the fullness of truth. The fullness of truth of yesterday is not that of today, and events belong to yesterday and not to today. Your events, dear old Gospel, are of yesterday, of today, and of forever. They are living and effective word, a word that today comes forth from the mouth of God and creates life in hearts, more than the word the Lord God spoke in the long days of creation. What the Letter to the Hebrews teaches is supremely true</w:t>
      </w:r>
      <w:r w:rsidR="00BB6E0D" w:rsidRPr="00A769F7">
        <w:rPr>
          <w:rFonts w:ascii="Arial" w:hAnsi="Arial" w:cs="Arial"/>
          <w:lang w:val="en-GB"/>
        </w:rPr>
        <w:t xml:space="preserve">: </w:t>
      </w:r>
      <w:r w:rsidR="00BB6E0D" w:rsidRPr="00A769F7">
        <w:rPr>
          <w:rFonts w:ascii="Arial" w:hAnsi="Arial" w:cs="Arial"/>
          <w:i/>
          <w:iCs/>
          <w:lang w:val="en-GB"/>
        </w:rPr>
        <w:t>“</w:t>
      </w:r>
      <w:r w:rsidR="00A769F7" w:rsidRPr="00A769F7">
        <w:rPr>
          <w:rFonts w:ascii="Arial" w:hAnsi="Arial" w:cs="Arial"/>
          <w:i/>
          <w:iCs/>
          <w:lang w:val="en-GB"/>
        </w:rPr>
        <w:t>Indeed, the word of God is living and effective, sharper than any two-edged sword, penetrating even between soul and spirit, joints and marrow, and able to discern reflections and thoughts of the heart.</w:t>
      </w:r>
      <w:r w:rsidR="00A769F7">
        <w:rPr>
          <w:rFonts w:ascii="Arial" w:hAnsi="Arial" w:cs="Arial"/>
          <w:i/>
          <w:iCs/>
          <w:lang w:val="en-GB"/>
        </w:rPr>
        <w:t xml:space="preserve"> </w:t>
      </w:r>
      <w:r w:rsidR="00A769F7" w:rsidRPr="00A769F7">
        <w:rPr>
          <w:rFonts w:ascii="Arial" w:hAnsi="Arial" w:cs="Arial"/>
          <w:i/>
          <w:iCs/>
          <w:lang w:val="en-GB"/>
        </w:rPr>
        <w:t>No creature is concealed from him, but everything is naked and exposed to the eyes of him to whom we must render an account.</w:t>
      </w:r>
      <w:r w:rsidR="00BB6E0D" w:rsidRPr="00A769F7">
        <w:rPr>
          <w:rFonts w:ascii="Arial" w:hAnsi="Arial" w:cs="Arial"/>
          <w:i/>
          <w:iCs/>
          <w:lang w:val="en-GB"/>
        </w:rPr>
        <w:t xml:space="preserve">” </w:t>
      </w:r>
      <w:r w:rsidR="00BB6E0D" w:rsidRPr="00C75ED9">
        <w:rPr>
          <w:rFonts w:ascii="Arial" w:hAnsi="Arial" w:cs="Arial"/>
          <w:i/>
          <w:iCs/>
        </w:rPr>
        <w:t>(</w:t>
      </w:r>
      <w:proofErr w:type="spellStart"/>
      <w:r w:rsidR="00A769F7">
        <w:rPr>
          <w:rFonts w:ascii="Arial" w:hAnsi="Arial" w:cs="Arial"/>
          <w:i/>
          <w:iCs/>
        </w:rPr>
        <w:t>He</w:t>
      </w:r>
      <w:r w:rsidR="00BB6E0D" w:rsidRPr="00C75ED9">
        <w:rPr>
          <w:rFonts w:ascii="Arial" w:hAnsi="Arial" w:cs="Arial"/>
          <w:i/>
          <w:iCs/>
        </w:rPr>
        <w:t>b</w:t>
      </w:r>
      <w:proofErr w:type="spellEnd"/>
      <w:r w:rsidR="00BB6E0D" w:rsidRPr="00C75ED9">
        <w:rPr>
          <w:rFonts w:ascii="Arial" w:hAnsi="Arial" w:cs="Arial"/>
          <w:i/>
          <w:iCs/>
        </w:rPr>
        <w:t xml:space="preserve"> 4,12-13). </w:t>
      </w:r>
    </w:p>
    <w:p w14:paraId="1E67E54D" w14:textId="74EDDD39" w:rsidR="00136FEB" w:rsidRPr="00136FEB" w:rsidRDefault="00136FEB" w:rsidP="00136FEB">
      <w:pPr>
        <w:spacing w:after="120"/>
        <w:jc w:val="both"/>
        <w:rPr>
          <w:rFonts w:ascii="Arial" w:hAnsi="Arial" w:cs="Arial"/>
          <w:lang w:val="en-GB"/>
        </w:rPr>
      </w:pPr>
      <w:r w:rsidRPr="00136FEB">
        <w:rPr>
          <w:rFonts w:ascii="Arial" w:hAnsi="Arial" w:cs="Arial"/>
          <w:lang w:val="en-GB"/>
        </w:rPr>
        <w:t>Despite your beauty and eternal relevance, people spurn you, quote you clumsily, make use of you to assert their heresies, and employ some of your phrases to ratify infernal theories. You are the most falsified book on earth. This happens because the impure heart of man and his eyes darkened by sin read you according to the thoughts of their own minds, which are themselves impure. You can be read only with the eyes of the Holy Spirit. These eyes are a gift of God, a great gift, to be implored from the Lord every day, at every moment, whenever one takes you in hand in order to enter, through you, into communion with the holy truth of salvation.</w:t>
      </w:r>
      <w:r>
        <w:rPr>
          <w:rFonts w:ascii="Arial" w:hAnsi="Arial" w:cs="Arial"/>
          <w:lang w:val="en-GB"/>
        </w:rPr>
        <w:t xml:space="preserve"> </w:t>
      </w:r>
      <w:r w:rsidRPr="00136FEB">
        <w:rPr>
          <w:rFonts w:ascii="Arial" w:hAnsi="Arial" w:cs="Arial"/>
          <w:lang w:val="en-GB"/>
        </w:rPr>
        <w:t xml:space="preserve">It is you, dear old Gospel, who </w:t>
      </w:r>
      <w:r w:rsidR="00B60107">
        <w:rPr>
          <w:rFonts w:ascii="Arial" w:hAnsi="Arial" w:cs="Arial"/>
          <w:lang w:val="en-GB"/>
        </w:rPr>
        <w:t>delivers</w:t>
      </w:r>
      <w:r w:rsidRPr="00136FEB">
        <w:rPr>
          <w:rFonts w:ascii="Arial" w:hAnsi="Arial" w:cs="Arial"/>
          <w:lang w:val="en-GB"/>
        </w:rPr>
        <w:t xml:space="preserve"> us from an approximate, improvised, invented, theologized, idealized, imagined, transformed God—conceived by the human mind. In you, the principal Actor is that old Jesus of Nazareth, himself unfading, himself history without history, time without time. Jesus has been called Superstar, Evergreen, Unsurpassable. These titles are offensive to </w:t>
      </w:r>
      <w:r>
        <w:rPr>
          <w:rFonts w:ascii="Arial" w:hAnsi="Arial" w:cs="Arial"/>
          <w:lang w:val="en-GB"/>
        </w:rPr>
        <w:t>H</w:t>
      </w:r>
      <w:r w:rsidRPr="00136FEB">
        <w:rPr>
          <w:rFonts w:ascii="Arial" w:hAnsi="Arial" w:cs="Arial"/>
          <w:lang w:val="en-GB"/>
        </w:rPr>
        <w:t>im.</w:t>
      </w:r>
    </w:p>
    <w:p w14:paraId="3D659660" w14:textId="046C2CEA" w:rsidR="00BB6E0D" w:rsidRPr="00DC2236" w:rsidRDefault="00136FEB" w:rsidP="00BB6E0D">
      <w:pPr>
        <w:spacing w:after="120"/>
        <w:jc w:val="both"/>
        <w:rPr>
          <w:rFonts w:ascii="Arial" w:hAnsi="Arial" w:cs="Arial"/>
          <w:lang w:val="en-GB"/>
        </w:rPr>
      </w:pPr>
      <w:r w:rsidRPr="00136FEB">
        <w:rPr>
          <w:rFonts w:ascii="Arial" w:hAnsi="Arial" w:cs="Arial"/>
          <w:lang w:val="en-GB"/>
        </w:rPr>
        <w:t xml:space="preserve">Jesus is not what people think. They measure with shallow human standards. It is as though one wished to measure the water of the sea by comparing it with a very small glass. There is no </w:t>
      </w:r>
      <w:r w:rsidRPr="00136FEB">
        <w:rPr>
          <w:rFonts w:ascii="Arial" w:hAnsi="Arial" w:cs="Arial"/>
          <w:lang w:val="en-GB"/>
        </w:rPr>
        <w:lastRenderedPageBreak/>
        <w:t>comparison, no proportion. The measure is insignificant. Even if some relation could be established between the water of the sea and that contained in a glass, between Jesus and the stars of this world no comparison will ever be possible. They are of the earth; Jesus is of Heaven. They fade away, leaving only a vague memory of their artificial exploits. They are great because of their artificiality; in reality, in the concreteness of everyday life outside the set, they are almost nothing.</w:t>
      </w:r>
      <w:r w:rsidR="00B60107">
        <w:rPr>
          <w:rFonts w:ascii="Arial" w:hAnsi="Arial" w:cs="Arial"/>
          <w:lang w:val="en-GB"/>
        </w:rPr>
        <w:t xml:space="preserve"> </w:t>
      </w:r>
      <w:r w:rsidRPr="00136FEB">
        <w:rPr>
          <w:rFonts w:ascii="Arial" w:hAnsi="Arial" w:cs="Arial"/>
          <w:lang w:val="en-GB"/>
        </w:rPr>
        <w:t xml:space="preserve">Jesus, instead, is not artificial; </w:t>
      </w:r>
      <w:r w:rsidR="00B60107">
        <w:rPr>
          <w:rFonts w:ascii="Arial" w:hAnsi="Arial" w:cs="Arial"/>
          <w:lang w:val="en-GB"/>
        </w:rPr>
        <w:t>H</w:t>
      </w:r>
      <w:r w:rsidRPr="00136FEB">
        <w:rPr>
          <w:rFonts w:ascii="Arial" w:hAnsi="Arial" w:cs="Arial"/>
          <w:lang w:val="en-GB"/>
        </w:rPr>
        <w:t xml:space="preserve">e is real. He is not a story to be acted out; </w:t>
      </w:r>
      <w:r w:rsidR="00B60107">
        <w:rPr>
          <w:rFonts w:ascii="Arial" w:hAnsi="Arial" w:cs="Arial"/>
          <w:lang w:val="en-GB"/>
        </w:rPr>
        <w:t>H</w:t>
      </w:r>
      <w:r w:rsidRPr="00136FEB">
        <w:rPr>
          <w:rFonts w:ascii="Arial" w:hAnsi="Arial" w:cs="Arial"/>
          <w:lang w:val="en-GB"/>
        </w:rPr>
        <w:t xml:space="preserve">e is a life to be lived. He is not a spectacle to be staged; </w:t>
      </w:r>
      <w:r w:rsidR="00B60107">
        <w:rPr>
          <w:rFonts w:ascii="Arial" w:hAnsi="Arial" w:cs="Arial"/>
          <w:lang w:val="en-GB"/>
        </w:rPr>
        <w:t>H</w:t>
      </w:r>
      <w:r w:rsidRPr="00136FEB">
        <w:rPr>
          <w:rFonts w:ascii="Arial" w:hAnsi="Arial" w:cs="Arial"/>
          <w:lang w:val="en-GB"/>
        </w:rPr>
        <w:t>e is a cross to be carried, and upon it one must truly be nailed for the redemption of the world. The stars of this world live only in memory—when they live at all. Jesus, instead, is risen and is the Eternal Living One. Great is Jesus beyond all measure. The Book of Revelation offers us a portrait of him that deserves all our attention</w:t>
      </w:r>
      <w:r w:rsidR="00B60107">
        <w:rPr>
          <w:rFonts w:ascii="Arial" w:hAnsi="Arial" w:cs="Arial"/>
          <w:lang w:val="en-GB"/>
        </w:rPr>
        <w:t xml:space="preserve">: </w:t>
      </w:r>
      <w:r w:rsidR="0080330D" w:rsidRPr="0080330D">
        <w:rPr>
          <w:rFonts w:ascii="Arial" w:hAnsi="Arial" w:cs="Arial"/>
          <w:i/>
          <w:iCs/>
          <w:lang w:val="en-GB"/>
        </w:rPr>
        <w:t>John, to the seven churches in Asia: grace to you and peace from him who is and who was and who is to come, and from the seven spirits before his throne,</w:t>
      </w:r>
      <w:r w:rsidR="0080330D">
        <w:rPr>
          <w:rFonts w:ascii="Arial" w:hAnsi="Arial" w:cs="Arial"/>
          <w:i/>
          <w:iCs/>
          <w:lang w:val="en-GB"/>
        </w:rPr>
        <w:t xml:space="preserve"> </w:t>
      </w:r>
      <w:r w:rsidR="0080330D" w:rsidRPr="0080330D">
        <w:rPr>
          <w:rFonts w:ascii="Arial" w:hAnsi="Arial" w:cs="Arial"/>
          <w:i/>
          <w:iCs/>
          <w:lang w:val="en-GB"/>
        </w:rPr>
        <w:t>and from Jesus Christ, the faithful witness, the firstborn of the dead and ruler of the kings of the earth. To him who loves us and has freed us from our sins by his blood,</w:t>
      </w:r>
      <w:r w:rsidR="0080330D">
        <w:rPr>
          <w:rFonts w:ascii="Arial" w:hAnsi="Arial" w:cs="Arial"/>
          <w:i/>
          <w:iCs/>
          <w:lang w:val="en-GB"/>
        </w:rPr>
        <w:t xml:space="preserve"> </w:t>
      </w:r>
      <w:r w:rsidR="0080330D" w:rsidRPr="0080330D">
        <w:rPr>
          <w:rFonts w:ascii="Arial" w:hAnsi="Arial" w:cs="Arial"/>
          <w:i/>
          <w:iCs/>
          <w:lang w:val="en-GB"/>
        </w:rPr>
        <w:t>who has made us into a kingdom, priests for his God and Father, to him be glory and power forever (and ever). Amen.</w:t>
      </w:r>
      <w:r w:rsidR="0080330D">
        <w:rPr>
          <w:rFonts w:ascii="Arial" w:hAnsi="Arial" w:cs="Arial"/>
          <w:i/>
          <w:iCs/>
          <w:lang w:val="en-GB"/>
        </w:rPr>
        <w:t xml:space="preserve"> </w:t>
      </w:r>
      <w:r w:rsidR="0080330D" w:rsidRPr="0080330D">
        <w:rPr>
          <w:rFonts w:ascii="Arial" w:hAnsi="Arial" w:cs="Arial"/>
          <w:i/>
          <w:iCs/>
          <w:lang w:val="en-GB"/>
        </w:rPr>
        <w:t>Behold, he is coming amid the clouds, and every eye will see him, even those who pierced him. All the peoples of the earth will lament him. Yes. Amen.</w:t>
      </w:r>
      <w:r w:rsidR="0080330D">
        <w:rPr>
          <w:rFonts w:ascii="Arial" w:hAnsi="Arial" w:cs="Arial"/>
          <w:i/>
          <w:iCs/>
          <w:lang w:val="en-GB"/>
        </w:rPr>
        <w:t xml:space="preserve"> </w:t>
      </w:r>
      <w:r w:rsidR="0080330D" w:rsidRPr="0080330D">
        <w:rPr>
          <w:rFonts w:ascii="Arial" w:hAnsi="Arial" w:cs="Arial"/>
          <w:i/>
          <w:iCs/>
          <w:lang w:val="en-GB"/>
        </w:rPr>
        <w:t>"I am the Alpha and the Omega," says the Lord God, "the one who is and who was and who is to come, the almighty." I, John, your brother, who share with you the distress, the kingdom, and the endurance we have in Jesus, found myself on the island called Patmos because I proclaimed God's word and gave testimony to Jesus.</w:t>
      </w:r>
      <w:r w:rsidR="0080330D">
        <w:rPr>
          <w:rFonts w:ascii="Arial" w:hAnsi="Arial" w:cs="Arial"/>
          <w:i/>
          <w:iCs/>
          <w:lang w:val="en-GB"/>
        </w:rPr>
        <w:t xml:space="preserve"> </w:t>
      </w:r>
      <w:r w:rsidR="0080330D" w:rsidRPr="0080330D">
        <w:rPr>
          <w:rFonts w:ascii="Arial" w:hAnsi="Arial" w:cs="Arial"/>
          <w:i/>
          <w:iCs/>
          <w:lang w:val="en-GB"/>
        </w:rPr>
        <w:t>I was caught up in spirit on the Lord's day and heard behind me a voice as loud as a trumpet,</w:t>
      </w:r>
      <w:r w:rsidR="0080330D">
        <w:rPr>
          <w:rFonts w:ascii="Arial" w:hAnsi="Arial" w:cs="Arial"/>
          <w:i/>
          <w:iCs/>
          <w:lang w:val="en-GB"/>
        </w:rPr>
        <w:t xml:space="preserve"> </w:t>
      </w:r>
      <w:r w:rsidR="0080330D" w:rsidRPr="0080330D">
        <w:rPr>
          <w:rFonts w:ascii="Arial" w:hAnsi="Arial" w:cs="Arial"/>
          <w:i/>
          <w:iCs/>
          <w:lang w:val="en-GB"/>
        </w:rPr>
        <w:t>which said, "Write on a scroll what you see and send it to the seven churches: to Ephesus, Smyrna, Pergamum, Thyatira, Sardis, Philadelphia, and Laodicea." Then I turned to see whose voice it was that spoke to me, and when I turned, I saw seven gold lampstands</w:t>
      </w:r>
      <w:r w:rsidR="0080330D">
        <w:rPr>
          <w:rFonts w:ascii="Arial" w:hAnsi="Arial" w:cs="Arial"/>
          <w:i/>
          <w:iCs/>
          <w:lang w:val="en-GB"/>
        </w:rPr>
        <w:t xml:space="preserve"> </w:t>
      </w:r>
      <w:r w:rsidR="0080330D" w:rsidRPr="0080330D">
        <w:rPr>
          <w:rFonts w:ascii="Arial" w:hAnsi="Arial" w:cs="Arial"/>
          <w:i/>
          <w:iCs/>
          <w:lang w:val="en-GB"/>
        </w:rPr>
        <w:t>and in the midst of the lampstands one like a son of man, wearing an ankle-length robe, with a gold sash around his chest.</w:t>
      </w:r>
      <w:r w:rsidR="0080330D">
        <w:rPr>
          <w:rFonts w:ascii="Arial" w:hAnsi="Arial" w:cs="Arial"/>
          <w:i/>
          <w:iCs/>
          <w:lang w:val="en-GB"/>
        </w:rPr>
        <w:t xml:space="preserve"> </w:t>
      </w:r>
      <w:r w:rsidR="0080330D" w:rsidRPr="0080330D">
        <w:rPr>
          <w:rFonts w:ascii="Arial" w:hAnsi="Arial" w:cs="Arial"/>
          <w:i/>
          <w:iCs/>
          <w:lang w:val="en-GB"/>
        </w:rPr>
        <w:t>The hair of his head was as white as white wool or as snow, and his eyes were like a fiery flame.</w:t>
      </w:r>
      <w:r w:rsidR="0080330D">
        <w:rPr>
          <w:rFonts w:ascii="Arial" w:hAnsi="Arial" w:cs="Arial"/>
          <w:i/>
          <w:iCs/>
          <w:lang w:val="en-GB"/>
        </w:rPr>
        <w:t xml:space="preserve"> </w:t>
      </w:r>
      <w:r w:rsidR="0080330D" w:rsidRPr="0080330D">
        <w:rPr>
          <w:rFonts w:ascii="Arial" w:hAnsi="Arial" w:cs="Arial"/>
          <w:i/>
          <w:iCs/>
          <w:lang w:val="en-GB"/>
        </w:rPr>
        <w:t>His feet were like polished brass refined in a furnace, and his voice was like the sound of rushing water.</w:t>
      </w:r>
      <w:r w:rsidR="0080330D">
        <w:rPr>
          <w:rFonts w:ascii="Arial" w:hAnsi="Arial" w:cs="Arial"/>
          <w:i/>
          <w:iCs/>
          <w:lang w:val="en-GB"/>
        </w:rPr>
        <w:t xml:space="preserve"> </w:t>
      </w:r>
      <w:r w:rsidR="0080330D" w:rsidRPr="0080330D">
        <w:rPr>
          <w:rFonts w:ascii="Arial" w:hAnsi="Arial" w:cs="Arial"/>
          <w:i/>
          <w:iCs/>
          <w:lang w:val="en-GB"/>
        </w:rPr>
        <w:t>In his right hand he held seven stars. A sharp two-edged sword came out of his mouth, and his face shone like the sun at its brightest.</w:t>
      </w:r>
      <w:r w:rsidR="0080330D">
        <w:rPr>
          <w:rFonts w:ascii="Arial" w:hAnsi="Arial" w:cs="Arial"/>
          <w:i/>
          <w:iCs/>
          <w:lang w:val="en-GB"/>
        </w:rPr>
        <w:t xml:space="preserve"> </w:t>
      </w:r>
      <w:r w:rsidR="00BB6E0D" w:rsidRPr="00BB6E0D">
        <w:rPr>
          <w:rFonts w:ascii="Arial" w:hAnsi="Arial" w:cs="Arial"/>
          <w:i/>
          <w:iCs/>
        </w:rPr>
        <w:t>(</w:t>
      </w:r>
      <w:proofErr w:type="spellStart"/>
      <w:r w:rsidR="0080330D">
        <w:rPr>
          <w:rFonts w:ascii="Arial" w:hAnsi="Arial" w:cs="Arial"/>
          <w:i/>
          <w:iCs/>
        </w:rPr>
        <w:t>Rev</w:t>
      </w:r>
      <w:proofErr w:type="spellEnd"/>
      <w:r w:rsidR="00BB6E0D" w:rsidRPr="00BB6E0D">
        <w:rPr>
          <w:rFonts w:ascii="Arial" w:hAnsi="Arial" w:cs="Arial"/>
          <w:i/>
          <w:iCs/>
        </w:rPr>
        <w:t xml:space="preserve"> 1,4-16). </w:t>
      </w:r>
      <w:r w:rsidR="00BB6E0D">
        <w:rPr>
          <w:rFonts w:ascii="Arial" w:hAnsi="Arial" w:cs="Arial"/>
          <w:i/>
          <w:iCs/>
        </w:rPr>
        <w:t xml:space="preserve"> </w:t>
      </w:r>
      <w:r w:rsidR="00B60107">
        <w:rPr>
          <w:rFonts w:ascii="Arial" w:hAnsi="Arial" w:cs="Arial"/>
          <w:lang w:val="en-GB"/>
        </w:rPr>
        <w:t>It is the old Jesus who holds the keys of history in his hand. No one else.</w:t>
      </w:r>
    </w:p>
    <w:p w14:paraId="43F8AD6A" w14:textId="4022DADC" w:rsidR="00BB6E0D" w:rsidRPr="00BB6E0D" w:rsidRDefault="0080330D" w:rsidP="00BB6E0D">
      <w:pPr>
        <w:spacing w:after="120"/>
        <w:jc w:val="both"/>
        <w:rPr>
          <w:rFonts w:ascii="Arial" w:hAnsi="Arial" w:cs="Arial"/>
          <w:i/>
          <w:iCs/>
        </w:rPr>
      </w:pPr>
      <w:r w:rsidRPr="0080330D">
        <w:rPr>
          <w:rFonts w:ascii="Arial" w:hAnsi="Arial" w:cs="Arial"/>
          <w:i/>
          <w:iCs/>
          <w:lang w:val="en-GB"/>
        </w:rPr>
        <w:t>I saw a scroll in the right hand of the one who sat on the throne. It had writing on both sides and was sealed with seven seals.</w:t>
      </w:r>
      <w:r>
        <w:rPr>
          <w:rFonts w:ascii="Arial" w:hAnsi="Arial" w:cs="Arial"/>
          <w:i/>
          <w:iCs/>
          <w:lang w:val="en-GB"/>
        </w:rPr>
        <w:t xml:space="preserve"> </w:t>
      </w:r>
      <w:r w:rsidRPr="0080330D">
        <w:rPr>
          <w:rFonts w:ascii="Arial" w:hAnsi="Arial" w:cs="Arial"/>
          <w:i/>
          <w:iCs/>
          <w:lang w:val="en-GB"/>
        </w:rPr>
        <w:t>Then I saw a mighty angel who proclaimed in a loud voice, "Who is worthy to open the scroll and break its seals?"</w:t>
      </w:r>
      <w:r>
        <w:rPr>
          <w:rFonts w:ascii="Arial" w:hAnsi="Arial" w:cs="Arial"/>
          <w:i/>
          <w:iCs/>
          <w:lang w:val="en-GB"/>
        </w:rPr>
        <w:t xml:space="preserve"> </w:t>
      </w:r>
      <w:r w:rsidRPr="0080330D">
        <w:rPr>
          <w:rFonts w:ascii="Arial" w:hAnsi="Arial" w:cs="Arial"/>
          <w:i/>
          <w:iCs/>
          <w:lang w:val="en-GB"/>
        </w:rPr>
        <w:t>But no one in heaven or on earth or under the earth was able to open the scroll or to examine it.</w:t>
      </w:r>
      <w:r>
        <w:rPr>
          <w:rFonts w:ascii="Arial" w:hAnsi="Arial" w:cs="Arial"/>
          <w:i/>
          <w:iCs/>
          <w:lang w:val="en-GB"/>
        </w:rPr>
        <w:t xml:space="preserve"> </w:t>
      </w:r>
      <w:r w:rsidRPr="0080330D">
        <w:rPr>
          <w:rFonts w:ascii="Arial" w:hAnsi="Arial" w:cs="Arial"/>
          <w:i/>
          <w:iCs/>
          <w:lang w:val="en-GB"/>
        </w:rPr>
        <w:t>I shed many tears because no one was found worthy to open the scroll or to examine it.</w:t>
      </w:r>
      <w:r>
        <w:rPr>
          <w:rFonts w:ascii="Arial" w:hAnsi="Arial" w:cs="Arial"/>
          <w:i/>
          <w:iCs/>
          <w:lang w:val="en-GB"/>
        </w:rPr>
        <w:t xml:space="preserve"> </w:t>
      </w:r>
      <w:r w:rsidRPr="0080330D">
        <w:rPr>
          <w:rFonts w:ascii="Arial" w:hAnsi="Arial" w:cs="Arial"/>
          <w:i/>
          <w:iCs/>
          <w:lang w:val="en-GB"/>
        </w:rPr>
        <w:t>One of the elders said to me, "Do not weep. The lion of the tribe of Judah, the root of David, has triumphed, enabling him to open the scroll with its seven seals."</w:t>
      </w:r>
      <w:r>
        <w:rPr>
          <w:rFonts w:ascii="Arial" w:hAnsi="Arial" w:cs="Arial"/>
          <w:i/>
          <w:iCs/>
          <w:lang w:val="en-GB"/>
        </w:rPr>
        <w:t xml:space="preserve"> </w:t>
      </w:r>
      <w:r w:rsidRPr="0080330D">
        <w:rPr>
          <w:rFonts w:ascii="Arial" w:hAnsi="Arial" w:cs="Arial"/>
          <w:i/>
          <w:iCs/>
          <w:lang w:val="en-GB"/>
        </w:rPr>
        <w:t>Then I saw standing in the midst of the throne and the four living creatures and the elders, a Lamb that seemed to have been slain. He had seven horns and seven eyes; these are the (seven) spirits of God sent out into the whole world.</w:t>
      </w:r>
      <w:r>
        <w:rPr>
          <w:rFonts w:ascii="Arial" w:hAnsi="Arial" w:cs="Arial"/>
          <w:i/>
          <w:iCs/>
          <w:lang w:val="en-GB"/>
        </w:rPr>
        <w:t xml:space="preserve"> </w:t>
      </w:r>
      <w:r w:rsidRPr="0080330D">
        <w:rPr>
          <w:rFonts w:ascii="Arial" w:hAnsi="Arial" w:cs="Arial"/>
          <w:i/>
          <w:iCs/>
          <w:lang w:val="en-GB"/>
        </w:rPr>
        <w:t>He came and received the scroll from the right hand of the one who sat on the throne.</w:t>
      </w:r>
      <w:r>
        <w:rPr>
          <w:rFonts w:ascii="Arial" w:hAnsi="Arial" w:cs="Arial"/>
          <w:i/>
          <w:iCs/>
          <w:lang w:val="en-GB"/>
        </w:rPr>
        <w:t xml:space="preserve"> </w:t>
      </w:r>
      <w:r w:rsidRPr="0080330D">
        <w:rPr>
          <w:rFonts w:ascii="Arial" w:hAnsi="Arial" w:cs="Arial"/>
          <w:i/>
          <w:iCs/>
          <w:lang w:val="en-GB"/>
        </w:rPr>
        <w:t>When he took it, the four living creatures and the twenty-four elders fell down before the Lamb. Each of the elders held a harp and gold bowls filled with incense, which are the prayers of the holy ones.</w:t>
      </w:r>
      <w:r>
        <w:rPr>
          <w:rFonts w:ascii="Arial" w:hAnsi="Arial" w:cs="Arial"/>
          <w:i/>
          <w:iCs/>
          <w:lang w:val="en-GB"/>
        </w:rPr>
        <w:t xml:space="preserve"> </w:t>
      </w:r>
      <w:r w:rsidRPr="0080330D">
        <w:rPr>
          <w:rFonts w:ascii="Arial" w:hAnsi="Arial" w:cs="Arial"/>
          <w:i/>
          <w:iCs/>
          <w:lang w:val="en-GB"/>
        </w:rPr>
        <w:t>They sang a new hymn: "Worthy are you to receive the scroll and to break open its seals, for you were slain and with your blood you purchased for God those from every tribe and tongue, people and nation.</w:t>
      </w:r>
      <w:r>
        <w:rPr>
          <w:rFonts w:ascii="Arial" w:hAnsi="Arial" w:cs="Arial"/>
          <w:i/>
          <w:iCs/>
          <w:lang w:val="en-GB"/>
        </w:rPr>
        <w:t xml:space="preserve"> </w:t>
      </w:r>
      <w:r w:rsidRPr="0080330D">
        <w:rPr>
          <w:rFonts w:ascii="Arial" w:hAnsi="Arial" w:cs="Arial"/>
          <w:i/>
          <w:iCs/>
          <w:lang w:val="en-GB"/>
        </w:rPr>
        <w:t>You made them a kingdom and priests for our God, and they will reign on earth."</w:t>
      </w:r>
      <w:r>
        <w:rPr>
          <w:rFonts w:ascii="Arial" w:hAnsi="Arial" w:cs="Arial"/>
          <w:i/>
          <w:iCs/>
          <w:lang w:val="en-GB"/>
        </w:rPr>
        <w:t xml:space="preserve"> </w:t>
      </w:r>
      <w:r w:rsidRPr="0080330D">
        <w:rPr>
          <w:rFonts w:ascii="Arial" w:hAnsi="Arial" w:cs="Arial"/>
          <w:i/>
          <w:iCs/>
          <w:lang w:val="en-GB"/>
        </w:rPr>
        <w:t>I looked again and heard the voices of many angels who surrounded the throne and the living creatures and the elders. They were countless in number,</w:t>
      </w:r>
      <w:r>
        <w:rPr>
          <w:rFonts w:ascii="Arial" w:hAnsi="Arial" w:cs="Arial"/>
          <w:i/>
          <w:iCs/>
          <w:lang w:val="en-GB"/>
        </w:rPr>
        <w:t xml:space="preserve"> </w:t>
      </w:r>
      <w:r w:rsidRPr="0080330D">
        <w:rPr>
          <w:rFonts w:ascii="Arial" w:hAnsi="Arial" w:cs="Arial"/>
          <w:i/>
          <w:iCs/>
          <w:lang w:val="en-GB"/>
        </w:rPr>
        <w:t xml:space="preserve">and they cried out in a loud voice: "Worthy is the Lamb that was slain to receive power and riches, wisdom and strength, </w:t>
      </w:r>
      <w:proofErr w:type="spellStart"/>
      <w:r w:rsidRPr="0080330D">
        <w:rPr>
          <w:rFonts w:ascii="Arial" w:hAnsi="Arial" w:cs="Arial"/>
          <w:i/>
          <w:iCs/>
          <w:lang w:val="en-GB"/>
        </w:rPr>
        <w:t>honor</w:t>
      </w:r>
      <w:proofErr w:type="spellEnd"/>
      <w:r w:rsidRPr="0080330D">
        <w:rPr>
          <w:rFonts w:ascii="Arial" w:hAnsi="Arial" w:cs="Arial"/>
          <w:i/>
          <w:iCs/>
          <w:lang w:val="en-GB"/>
        </w:rPr>
        <w:t xml:space="preserve"> and glory and blessing."</w:t>
      </w:r>
      <w:r>
        <w:rPr>
          <w:rFonts w:ascii="Arial" w:hAnsi="Arial" w:cs="Arial"/>
          <w:i/>
          <w:iCs/>
          <w:lang w:val="en-GB"/>
        </w:rPr>
        <w:t xml:space="preserve"> </w:t>
      </w:r>
      <w:r w:rsidRPr="0080330D">
        <w:rPr>
          <w:rFonts w:ascii="Arial" w:hAnsi="Arial" w:cs="Arial"/>
          <w:i/>
          <w:iCs/>
          <w:lang w:val="en-GB"/>
        </w:rPr>
        <w:t xml:space="preserve">Then I heard every creature in heaven and on earth and under the earth and in the sea, everything in the universe, cry out: "To the one who sits on the throne and to the Lamb be blessing and </w:t>
      </w:r>
      <w:proofErr w:type="spellStart"/>
      <w:r w:rsidRPr="0080330D">
        <w:rPr>
          <w:rFonts w:ascii="Arial" w:hAnsi="Arial" w:cs="Arial"/>
          <w:i/>
          <w:iCs/>
          <w:lang w:val="en-GB"/>
        </w:rPr>
        <w:t>honor</w:t>
      </w:r>
      <w:proofErr w:type="spellEnd"/>
      <w:r w:rsidRPr="0080330D">
        <w:rPr>
          <w:rFonts w:ascii="Arial" w:hAnsi="Arial" w:cs="Arial"/>
          <w:i/>
          <w:iCs/>
          <w:lang w:val="en-GB"/>
        </w:rPr>
        <w:t>, glory and might, forever and ever."</w:t>
      </w:r>
      <w:r>
        <w:rPr>
          <w:rFonts w:ascii="Arial" w:hAnsi="Arial" w:cs="Arial"/>
          <w:i/>
          <w:iCs/>
          <w:lang w:val="en-GB"/>
        </w:rPr>
        <w:t xml:space="preserve"> </w:t>
      </w:r>
      <w:r w:rsidRPr="0080330D">
        <w:rPr>
          <w:rFonts w:ascii="Arial" w:hAnsi="Arial" w:cs="Arial"/>
          <w:i/>
          <w:iCs/>
          <w:lang w:val="en-GB"/>
        </w:rPr>
        <w:t>The four living creatures answered, "Amen," and the elders fell down and worshiped.</w:t>
      </w:r>
      <w:r>
        <w:rPr>
          <w:rFonts w:ascii="Arial" w:hAnsi="Arial" w:cs="Arial"/>
          <w:i/>
          <w:iCs/>
          <w:lang w:val="en-GB"/>
        </w:rPr>
        <w:t xml:space="preserve"> </w:t>
      </w:r>
      <w:r w:rsidR="00BB6E0D" w:rsidRPr="00BB6E0D">
        <w:rPr>
          <w:rFonts w:ascii="Arial" w:hAnsi="Arial" w:cs="Arial"/>
          <w:i/>
          <w:iCs/>
        </w:rPr>
        <w:t>(</w:t>
      </w:r>
      <w:proofErr w:type="spellStart"/>
      <w:r>
        <w:rPr>
          <w:rFonts w:ascii="Arial" w:hAnsi="Arial" w:cs="Arial"/>
          <w:i/>
          <w:iCs/>
        </w:rPr>
        <w:t>Rev</w:t>
      </w:r>
      <w:proofErr w:type="spellEnd"/>
      <w:r w:rsidR="00BB6E0D" w:rsidRPr="00BB6E0D">
        <w:rPr>
          <w:rFonts w:ascii="Arial" w:hAnsi="Arial" w:cs="Arial"/>
          <w:i/>
          <w:iCs/>
        </w:rPr>
        <w:t xml:space="preserve"> 5,1-14). </w:t>
      </w:r>
    </w:p>
    <w:p w14:paraId="4BB4BB41" w14:textId="14BEC07E" w:rsidR="00702EE4" w:rsidRPr="00702EE4" w:rsidRDefault="00B60107" w:rsidP="00B60107">
      <w:pPr>
        <w:spacing w:after="120"/>
        <w:jc w:val="both"/>
        <w:rPr>
          <w:rFonts w:ascii="Arial" w:hAnsi="Arial" w:cs="Arial"/>
          <w:b/>
        </w:rPr>
      </w:pPr>
      <w:r>
        <w:rPr>
          <w:rFonts w:ascii="Arial" w:hAnsi="Arial" w:cs="Arial"/>
          <w:lang w:val="en-GB"/>
        </w:rPr>
        <w:t>A</w:t>
      </w:r>
      <w:r w:rsidRPr="00B60107">
        <w:rPr>
          <w:rFonts w:ascii="Arial" w:hAnsi="Arial" w:cs="Arial"/>
          <w:lang w:val="en-GB"/>
        </w:rPr>
        <w:t xml:space="preserve">fter his glorious Resurrection, Jesus no longer has a “yesterday,” nor does </w:t>
      </w:r>
      <w:r>
        <w:rPr>
          <w:rFonts w:ascii="Arial" w:hAnsi="Arial" w:cs="Arial"/>
          <w:lang w:val="en-GB"/>
        </w:rPr>
        <w:t>H</w:t>
      </w:r>
      <w:r w:rsidRPr="00B60107">
        <w:rPr>
          <w:rFonts w:ascii="Arial" w:hAnsi="Arial" w:cs="Arial"/>
          <w:lang w:val="en-GB"/>
        </w:rPr>
        <w:t xml:space="preserve">e have a tomorrow. He is the eternal today of God and of humanity. In </w:t>
      </w:r>
      <w:r>
        <w:rPr>
          <w:rFonts w:ascii="Arial" w:hAnsi="Arial" w:cs="Arial"/>
          <w:lang w:val="en-GB"/>
        </w:rPr>
        <w:t>H</w:t>
      </w:r>
      <w:r w:rsidRPr="00B60107">
        <w:rPr>
          <w:rFonts w:ascii="Arial" w:hAnsi="Arial" w:cs="Arial"/>
          <w:lang w:val="en-GB"/>
        </w:rPr>
        <w:t xml:space="preserve">im God and humanity meet, love one another, recognize one another, and welcome one another. Outside of </w:t>
      </w:r>
      <w:r>
        <w:rPr>
          <w:rFonts w:ascii="Arial" w:hAnsi="Arial" w:cs="Arial"/>
          <w:lang w:val="en-GB"/>
        </w:rPr>
        <w:t>H</w:t>
      </w:r>
      <w:r w:rsidRPr="00B60107">
        <w:rPr>
          <w:rFonts w:ascii="Arial" w:hAnsi="Arial" w:cs="Arial"/>
          <w:lang w:val="en-GB"/>
        </w:rPr>
        <w:t>im, God dwells in his Heaven and humanity on earth, in a life without true hope, since humanity’s only true hope is the love of its Lord. Jesus was not. He is. I am</w:t>
      </w:r>
      <w:r w:rsidRPr="00B60107">
        <w:rPr>
          <w:rFonts w:ascii="Arial" w:hAnsi="Arial" w:cs="Arial"/>
          <w:i/>
          <w:iCs/>
          <w:lang w:val="en-GB"/>
        </w:rPr>
        <w:t>.</w:t>
      </w:r>
      <w:r w:rsidRPr="00B60107">
        <w:rPr>
          <w:rFonts w:ascii="Arial" w:hAnsi="Arial" w:cs="Arial"/>
          <w:lang w:val="en-GB"/>
        </w:rPr>
        <w:t xml:space="preserve"> He is Being itself, who gives true being to every person who comes into our world. Whoever is in him lives; whoever remains outside of him dies. History bears witness to this truth.</w:t>
      </w:r>
      <w:r>
        <w:rPr>
          <w:rFonts w:ascii="Arial" w:hAnsi="Arial" w:cs="Arial"/>
          <w:lang w:val="en-GB"/>
        </w:rPr>
        <w:t xml:space="preserve"> </w:t>
      </w:r>
      <w:r w:rsidRPr="00B60107">
        <w:rPr>
          <w:rFonts w:ascii="Arial" w:hAnsi="Arial" w:cs="Arial"/>
          <w:lang w:val="en-GB"/>
        </w:rPr>
        <w:t xml:space="preserve">He is the Beginning and the End of all creation. Without </w:t>
      </w:r>
      <w:r>
        <w:rPr>
          <w:rFonts w:ascii="Arial" w:hAnsi="Arial" w:cs="Arial"/>
          <w:lang w:val="en-GB"/>
        </w:rPr>
        <w:t>H</w:t>
      </w:r>
      <w:r w:rsidRPr="00B60107">
        <w:rPr>
          <w:rFonts w:ascii="Arial" w:hAnsi="Arial" w:cs="Arial"/>
          <w:lang w:val="en-GB"/>
        </w:rPr>
        <w:t xml:space="preserve">im the entire universe lacks the principle of its rationality and coherence. Everything becomes illogical, irrational, and incomprehensible without him. Life itself would lack its eternal truth, because </w:t>
      </w:r>
      <w:r>
        <w:rPr>
          <w:rFonts w:ascii="Arial" w:hAnsi="Arial" w:cs="Arial"/>
          <w:lang w:val="en-GB"/>
        </w:rPr>
        <w:t>H</w:t>
      </w:r>
      <w:r w:rsidRPr="00B60107">
        <w:rPr>
          <w:rFonts w:ascii="Arial" w:hAnsi="Arial" w:cs="Arial"/>
          <w:lang w:val="en-GB"/>
        </w:rPr>
        <w:t>e is the truth of every life. He is the living Word of God who speaks to us through his Gospel.</w:t>
      </w:r>
      <w:r>
        <w:rPr>
          <w:rFonts w:ascii="Arial" w:hAnsi="Arial" w:cs="Arial"/>
          <w:lang w:val="en-GB"/>
        </w:rPr>
        <w:t xml:space="preserve"> </w:t>
      </w:r>
      <w:r w:rsidRPr="00B60107">
        <w:rPr>
          <w:rFonts w:ascii="Arial" w:hAnsi="Arial" w:cs="Arial"/>
          <w:lang w:val="en-GB"/>
        </w:rPr>
        <w:t>One could go on indefinitely in presenting what Jesus is for every human being. I once wrote, more than forty years ago, that if all the confessions born from the Gospel were to take the Gospel in hand and live it, the Holy Spirit would compose them all into unity, because our unity is only the Word contained in this Old Gospel, read and understood in the light of the Holy Spirit, according to the faith of that Old Church which is the one, holy, catholic, and apostolic Church.</w:t>
      </w:r>
      <w:r>
        <w:rPr>
          <w:rFonts w:ascii="Arial" w:hAnsi="Arial" w:cs="Arial"/>
          <w:lang w:val="en-GB"/>
        </w:rPr>
        <w:t xml:space="preserve"> </w:t>
      </w:r>
      <w:r w:rsidRPr="00B60107">
        <w:rPr>
          <w:rFonts w:ascii="Arial" w:hAnsi="Arial" w:cs="Arial"/>
          <w:lang w:val="en-GB"/>
        </w:rPr>
        <w:t xml:space="preserve">Virgin Mary, </w:t>
      </w:r>
      <w:r w:rsidRPr="00B60107">
        <w:rPr>
          <w:rFonts w:ascii="Arial" w:hAnsi="Arial" w:cs="Arial"/>
          <w:lang w:val="en-GB"/>
        </w:rPr>
        <w:lastRenderedPageBreak/>
        <w:t>Mother of God, come among us and help us to create the unity of the children of God, teaching us how the Gospel is lived and how it is proclaimed.</w:t>
      </w:r>
      <w:r>
        <w:rPr>
          <w:rFonts w:ascii="Arial" w:hAnsi="Arial" w:cs="Arial"/>
          <w:lang w:val="en-GB"/>
        </w:rPr>
        <w:t xml:space="preserve">                                         </w:t>
      </w:r>
      <w:r w:rsidR="00FB78ED">
        <w:rPr>
          <w:rFonts w:ascii="Arial" w:hAnsi="Arial" w:cs="Arial"/>
          <w:b/>
        </w:rPr>
        <w:t xml:space="preserve">15 </w:t>
      </w:r>
      <w:proofErr w:type="spellStart"/>
      <w:r w:rsidR="00AB2C15">
        <w:rPr>
          <w:rFonts w:ascii="Arial" w:hAnsi="Arial" w:cs="Arial"/>
          <w:b/>
        </w:rPr>
        <w:t>Feb</w:t>
      </w:r>
      <w:r w:rsidR="00814DBA">
        <w:rPr>
          <w:rFonts w:ascii="Arial" w:hAnsi="Arial" w:cs="Arial"/>
          <w:b/>
        </w:rPr>
        <w:t>ruary</w:t>
      </w:r>
      <w:proofErr w:type="spellEnd"/>
      <w:r w:rsidR="00AB2C15">
        <w:rPr>
          <w:rFonts w:ascii="Arial" w:hAnsi="Arial" w:cs="Arial"/>
          <w:b/>
        </w:rPr>
        <w:t xml:space="preserve"> </w:t>
      </w:r>
      <w:r w:rsidR="00E467BF" w:rsidRPr="00E467BF">
        <w:rPr>
          <w:rFonts w:ascii="Arial" w:hAnsi="Arial" w:cs="Arial"/>
          <w:b/>
        </w:rPr>
        <w:t>202</w:t>
      </w:r>
      <w:r w:rsidR="00955859">
        <w:rPr>
          <w:rFonts w:ascii="Arial" w:hAnsi="Arial" w:cs="Arial"/>
          <w:b/>
        </w:rPr>
        <w:t>6</w:t>
      </w:r>
    </w:p>
    <w:sectPr w:rsidR="00702EE4" w:rsidRPr="00702EE4" w:rsidSect="00C75ED9">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A38"/>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6FEB"/>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36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0503"/>
    <w:rsid w:val="002C145A"/>
    <w:rsid w:val="002C2247"/>
    <w:rsid w:val="002C24DA"/>
    <w:rsid w:val="002C3576"/>
    <w:rsid w:val="002C47C4"/>
    <w:rsid w:val="002C5B84"/>
    <w:rsid w:val="002C64F7"/>
    <w:rsid w:val="002C715B"/>
    <w:rsid w:val="002D0045"/>
    <w:rsid w:val="002D0863"/>
    <w:rsid w:val="002D2E03"/>
    <w:rsid w:val="002D6DF3"/>
    <w:rsid w:val="002D7572"/>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1F"/>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2086"/>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635"/>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30D"/>
    <w:rsid w:val="00803A0B"/>
    <w:rsid w:val="00804F3A"/>
    <w:rsid w:val="0080521D"/>
    <w:rsid w:val="008058E0"/>
    <w:rsid w:val="008071BB"/>
    <w:rsid w:val="0081040E"/>
    <w:rsid w:val="00811B8B"/>
    <w:rsid w:val="00811BB7"/>
    <w:rsid w:val="00811FA7"/>
    <w:rsid w:val="008129F9"/>
    <w:rsid w:val="0081358E"/>
    <w:rsid w:val="00813CC2"/>
    <w:rsid w:val="00814DBA"/>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0DF7"/>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390"/>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1A5"/>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9F7"/>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0107"/>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B6E0D"/>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1CA"/>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5ED9"/>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58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236"/>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BF"/>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DF5"/>
    <w:rsid w:val="00E30F96"/>
    <w:rsid w:val="00E319FF"/>
    <w:rsid w:val="00E321C3"/>
    <w:rsid w:val="00E32916"/>
    <w:rsid w:val="00E332B5"/>
    <w:rsid w:val="00E337B0"/>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76A"/>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80330D"/>
    <w:rPr>
      <w:color w:val="0000FF" w:themeColor="hyperlink"/>
      <w:u w:val="single"/>
    </w:rPr>
  </w:style>
  <w:style w:type="character" w:styleId="Menzionenonrisolta">
    <w:name w:val="Unresolved Mention"/>
    <w:basedOn w:val="Carpredefinitoparagrafo"/>
    <w:uiPriority w:val="99"/>
    <w:semiHidden/>
    <w:unhideWhenUsed/>
    <w:rsid w:val="0080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2772</Words>
  <Characters>15807</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7</cp:revision>
  <cp:lastPrinted>2010-11-10T17:24:00Z</cp:lastPrinted>
  <dcterms:created xsi:type="dcterms:W3CDTF">2025-03-24T16:53:00Z</dcterms:created>
  <dcterms:modified xsi:type="dcterms:W3CDTF">2026-01-25T15:20:00Z</dcterms:modified>
</cp:coreProperties>
</file>